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B5D9F" w14:textId="77777777" w:rsidR="00A13913" w:rsidRPr="002F5DDA" w:rsidRDefault="00A13913" w:rsidP="00A13913">
      <w:pPr>
        <w:spacing w:after="0" w:line="240" w:lineRule="auto"/>
        <w:jc w:val="both"/>
        <w:rPr>
          <w:i/>
          <w:noProof/>
          <w:sz w:val="16"/>
          <w:szCs w:val="16"/>
          <w:lang w:val="en-US" w:eastAsia="it-IT"/>
        </w:rPr>
      </w:pPr>
      <w:r w:rsidRPr="002F5DDA">
        <w:rPr>
          <w:i/>
          <w:noProof/>
          <w:sz w:val="16"/>
          <w:szCs w:val="16"/>
          <w:lang w:eastAsia="it-IT"/>
        </w:rPr>
        <w:drawing>
          <wp:anchor distT="0" distB="0" distL="114300" distR="114300" simplePos="0" relativeHeight="251659264" behindDoc="0" locked="0" layoutInCell="1" allowOverlap="1" wp14:anchorId="4F867644" wp14:editId="7473EA56">
            <wp:simplePos x="0" y="0"/>
            <wp:positionH relativeFrom="margin">
              <wp:posOffset>105410</wp:posOffset>
            </wp:positionH>
            <wp:positionV relativeFrom="paragraph">
              <wp:posOffset>0</wp:posOffset>
            </wp:positionV>
            <wp:extent cx="1382395" cy="72644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726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5DDA">
        <w:rPr>
          <w:i/>
          <w:noProof/>
          <w:sz w:val="16"/>
          <w:szCs w:val="16"/>
          <w:lang w:val="en-US" w:eastAsia="it-IT"/>
        </w:rPr>
        <w:t xml:space="preserve">One Ocean, One Climate, One Future – Together </w:t>
      </w:r>
    </w:p>
    <w:p w14:paraId="060369F1" w14:textId="77777777" w:rsidR="00A13913" w:rsidRPr="002F5DDA" w:rsidRDefault="00A13913" w:rsidP="00A13913">
      <w:pPr>
        <w:spacing w:after="0" w:line="240" w:lineRule="auto"/>
        <w:jc w:val="both"/>
        <w:rPr>
          <w:i/>
          <w:noProof/>
          <w:sz w:val="16"/>
          <w:szCs w:val="16"/>
          <w:lang w:val="en-US" w:eastAsia="it-IT"/>
        </w:rPr>
      </w:pPr>
      <w:r w:rsidRPr="002F5DDA">
        <w:rPr>
          <w:i/>
          <w:noProof/>
          <w:sz w:val="16"/>
          <w:szCs w:val="16"/>
          <w:lang w:val="en-US" w:eastAsia="it-IT"/>
        </w:rPr>
        <w:t xml:space="preserve">World Ocean Day on 8 June </w:t>
      </w:r>
    </w:p>
    <w:p w14:paraId="4C03F979" w14:textId="6C53E97F" w:rsidR="00A13913" w:rsidRPr="002F5DDA" w:rsidRDefault="00A13913" w:rsidP="00A13913">
      <w:pPr>
        <w:spacing w:after="0" w:line="240" w:lineRule="auto"/>
        <w:jc w:val="both"/>
        <w:rPr>
          <w:i/>
          <w:noProof/>
          <w:sz w:val="16"/>
          <w:szCs w:val="16"/>
          <w:lang w:val="en-US" w:eastAsia="it-IT"/>
        </w:rPr>
      </w:pPr>
      <w:r w:rsidRPr="002F5DDA">
        <w:rPr>
          <w:i/>
          <w:noProof/>
          <w:sz w:val="16"/>
          <w:szCs w:val="16"/>
          <w:lang w:val="en-US" w:eastAsia="it-IT"/>
        </w:rPr>
        <w:t xml:space="preserve">- Action-focused Events to Protect at least 30% of our Blue Planet by </w:t>
      </w:r>
      <w:r w:rsidR="00221058">
        <w:rPr>
          <w:i/>
          <w:noProof/>
          <w:sz w:val="16"/>
          <w:szCs w:val="16"/>
          <w:lang w:val="en-US" w:eastAsia="it-IT"/>
        </w:rPr>
        <w:t>2030</w:t>
      </w:r>
    </w:p>
    <w:p w14:paraId="50996917" w14:textId="3C6AF558" w:rsidR="00A13913" w:rsidRPr="00A13913" w:rsidRDefault="00A13913" w:rsidP="00E457B6">
      <w:pPr>
        <w:jc w:val="both"/>
        <w:rPr>
          <w:b/>
          <w:bCs/>
          <w:lang w:val="en-US"/>
        </w:rPr>
      </w:pPr>
    </w:p>
    <w:p w14:paraId="410071A4" w14:textId="77777777" w:rsidR="00A13913" w:rsidRPr="00A13913" w:rsidRDefault="00A13913" w:rsidP="00E457B6">
      <w:pPr>
        <w:jc w:val="both"/>
        <w:rPr>
          <w:b/>
          <w:bCs/>
          <w:lang w:val="en-US"/>
        </w:rPr>
      </w:pPr>
    </w:p>
    <w:p w14:paraId="4632977F" w14:textId="28618A39" w:rsidR="002C14B5" w:rsidRPr="00E457B6" w:rsidRDefault="00E457B6" w:rsidP="00E457B6">
      <w:pPr>
        <w:jc w:val="both"/>
        <w:rPr>
          <w:b/>
          <w:bCs/>
        </w:rPr>
      </w:pPr>
      <w:r>
        <w:rPr>
          <w:b/>
          <w:bCs/>
        </w:rPr>
        <w:t>Progetto Multimediale: “</w:t>
      </w:r>
      <w:r w:rsidR="006321CF">
        <w:rPr>
          <w:b/>
          <w:bCs/>
        </w:rPr>
        <w:t xml:space="preserve">La conservazione del </w:t>
      </w:r>
      <w:r w:rsidR="002C14B5" w:rsidRPr="00E457B6">
        <w:rPr>
          <w:b/>
          <w:bCs/>
        </w:rPr>
        <w:t>Paesaggio Marino Costiero</w:t>
      </w:r>
      <w:r>
        <w:rPr>
          <w:b/>
          <w:bCs/>
        </w:rPr>
        <w:t>”</w:t>
      </w:r>
    </w:p>
    <w:p w14:paraId="1DEAB569" w14:textId="5CD54FBF" w:rsidR="009E49EC" w:rsidRDefault="006321CF" w:rsidP="00E457B6">
      <w:pPr>
        <w:jc w:val="both"/>
      </w:pPr>
      <w:r>
        <w:t xml:space="preserve">Riflessioni sulle bellezze costiere della Campania in periodo di </w:t>
      </w:r>
      <w:r w:rsidRPr="00BA393E">
        <w:rPr>
          <w:i/>
        </w:rPr>
        <w:t>Lock down</w:t>
      </w:r>
      <w:r w:rsidR="009E49EC">
        <w:t xml:space="preserve">.  </w:t>
      </w:r>
    </w:p>
    <w:p w14:paraId="4F4E5072" w14:textId="5F0474DA" w:rsidR="00E64FDD" w:rsidRDefault="002C14B5" w:rsidP="00E457B6">
      <w:pPr>
        <w:jc w:val="both"/>
      </w:pPr>
      <w:r w:rsidRPr="00212D45">
        <w:rPr>
          <w:b/>
          <w:bCs/>
        </w:rPr>
        <w:t>Il progetto multimediale</w:t>
      </w:r>
      <w:r w:rsidR="006321CF">
        <w:rPr>
          <w:b/>
          <w:bCs/>
        </w:rPr>
        <w:t>,</w:t>
      </w:r>
      <w:r w:rsidRPr="00212D45">
        <w:rPr>
          <w:b/>
          <w:bCs/>
        </w:rPr>
        <w:t xml:space="preserve"> </w:t>
      </w:r>
      <w:r w:rsidR="006321CF">
        <w:rPr>
          <w:b/>
          <w:bCs/>
        </w:rPr>
        <w:t>coordinato da</w:t>
      </w:r>
      <w:r w:rsidRPr="00212D45">
        <w:rPr>
          <w:b/>
          <w:bCs/>
        </w:rPr>
        <w:t xml:space="preserve">i ricercatori del </w:t>
      </w:r>
      <w:r w:rsidRPr="00212D45">
        <w:rPr>
          <w:b/>
          <w:bCs/>
          <w:i/>
          <w:iCs/>
        </w:rPr>
        <w:t>CNR-ISMAR</w:t>
      </w:r>
      <w:r w:rsidRPr="00212D45">
        <w:rPr>
          <w:b/>
          <w:bCs/>
        </w:rPr>
        <w:t xml:space="preserve"> </w:t>
      </w:r>
      <w:r w:rsidR="00A402E9">
        <w:rPr>
          <w:b/>
          <w:bCs/>
        </w:rPr>
        <w:t xml:space="preserve">(Istituto di Scienze Marine) sede </w:t>
      </w:r>
      <w:r w:rsidRPr="00212D45">
        <w:rPr>
          <w:b/>
          <w:bCs/>
        </w:rPr>
        <w:t>di Napoli,</w:t>
      </w:r>
      <w:r>
        <w:t xml:space="preserve"> </w:t>
      </w:r>
      <w:r w:rsidRPr="00212D45">
        <w:rPr>
          <w:b/>
          <w:bCs/>
        </w:rPr>
        <w:t>Francesco Paolo Buonocunto, Luciana Ferraro e Laura Giordano,</w:t>
      </w:r>
      <w:r>
        <w:t xml:space="preserve"> </w:t>
      </w:r>
      <w:r w:rsidR="006321CF">
        <w:t xml:space="preserve">è parte di un percorso di PCTO </w:t>
      </w:r>
      <w:r w:rsidR="00A402E9">
        <w:t>(Percorsi per le Competenze Trasversali e per l’Orientamento)</w:t>
      </w:r>
      <w:r>
        <w:t xml:space="preserve">, </w:t>
      </w:r>
      <w:r w:rsidR="00264567">
        <w:t>che l’Istituto di R</w:t>
      </w:r>
      <w:r w:rsidR="006321CF">
        <w:t xml:space="preserve">icerca di Napoli ha condotto </w:t>
      </w:r>
      <w:r>
        <w:t xml:space="preserve">con </w:t>
      </w:r>
      <w:r w:rsidR="00F45E90">
        <w:t xml:space="preserve">l’Istituto Scolastico </w:t>
      </w:r>
      <w:r w:rsidR="002E3285">
        <w:t>Galileo Galilei di Napoli</w:t>
      </w:r>
      <w:r w:rsidR="00144787">
        <w:t xml:space="preserve">, tutor didattico prof. Ascanio </w:t>
      </w:r>
      <w:proofErr w:type="spellStart"/>
      <w:r w:rsidR="00144787">
        <w:t>Colacino</w:t>
      </w:r>
      <w:proofErr w:type="spellEnd"/>
      <w:r w:rsidR="00144787">
        <w:t xml:space="preserve"> e tutor scientifico dr. Francesco Paolo Buonocunto.</w:t>
      </w:r>
      <w:bookmarkStart w:id="0" w:name="_GoBack"/>
      <w:bookmarkEnd w:id="0"/>
      <w:r>
        <w:t xml:space="preserve"> Già negli anni scorsi</w:t>
      </w:r>
      <w:r w:rsidR="00E457B6">
        <w:t xml:space="preserve">, </w:t>
      </w:r>
      <w:r>
        <w:t xml:space="preserve">si </w:t>
      </w:r>
      <w:r w:rsidR="00B12836">
        <w:t xml:space="preserve">è </w:t>
      </w:r>
      <w:r>
        <w:t xml:space="preserve">posta l’attenzione sulle tematiche legate alla salvaguardia e tutela della risorsa </w:t>
      </w:r>
      <w:r w:rsidRPr="00E64FDD">
        <w:rPr>
          <w:i/>
          <w:iCs/>
        </w:rPr>
        <w:t>Mare</w:t>
      </w:r>
      <w:r>
        <w:t>, e</w:t>
      </w:r>
      <w:r w:rsidR="00E64FDD">
        <w:t xml:space="preserve">d in tal senso </w:t>
      </w:r>
      <w:r>
        <w:t xml:space="preserve">sull’importanza </w:t>
      </w:r>
      <w:r w:rsidR="00E457B6">
        <w:t>d</w:t>
      </w:r>
      <w:r w:rsidR="00E64FDD">
        <w:t>i una lettura critica del</w:t>
      </w:r>
      <w:r>
        <w:t xml:space="preserve"> </w:t>
      </w:r>
      <w:r w:rsidRPr="00E64FDD">
        <w:rPr>
          <w:i/>
          <w:iCs/>
        </w:rPr>
        <w:t xml:space="preserve">paesaggio </w:t>
      </w:r>
      <w:r w:rsidR="006321CF">
        <w:t xml:space="preserve">marino </w:t>
      </w:r>
      <w:r>
        <w:t>costiero</w:t>
      </w:r>
      <w:r w:rsidR="00E64FDD">
        <w:t xml:space="preserve">. Il </w:t>
      </w:r>
      <w:r w:rsidR="00E64FDD" w:rsidRPr="00E64FDD">
        <w:rPr>
          <w:i/>
          <w:iCs/>
        </w:rPr>
        <w:t>Paesaggio</w:t>
      </w:r>
      <w:r w:rsidR="00E64FDD" w:rsidRPr="00E64FDD">
        <w:t xml:space="preserve"> </w:t>
      </w:r>
      <w:r w:rsidR="00E64FDD">
        <w:t xml:space="preserve">nella definizione della Convenzione Europea </w:t>
      </w:r>
      <w:r w:rsidR="00E64FDD" w:rsidRPr="00E64FDD">
        <w:t>designa una determinata parte di territorio, così come è percepita dalle popolazioni, il cui carattere deriva dall'azione di fattori naturali e/o umani e dalle loro interrelazioni.</w:t>
      </w:r>
      <w:r>
        <w:t xml:space="preserve"> </w:t>
      </w:r>
    </w:p>
    <w:p w14:paraId="64F49252" w14:textId="4698EBFF" w:rsidR="00D31800" w:rsidRDefault="002C14B5" w:rsidP="00E457B6">
      <w:pPr>
        <w:jc w:val="both"/>
      </w:pPr>
      <w:r>
        <w:t xml:space="preserve">Quest’anno, in periodo di </w:t>
      </w:r>
      <w:r w:rsidRPr="00212D45">
        <w:rPr>
          <w:i/>
          <w:iCs/>
        </w:rPr>
        <w:t xml:space="preserve">Lock down, </w:t>
      </w:r>
      <w:r w:rsidR="00B12836">
        <w:t>e</w:t>
      </w:r>
      <w:r w:rsidR="00686AD8">
        <w:t>d in</w:t>
      </w:r>
      <w:r w:rsidR="00B12836">
        <w:t xml:space="preserve">  </w:t>
      </w:r>
      <w:r w:rsidR="00686AD8">
        <w:t>seguito</w:t>
      </w:r>
      <w:r w:rsidR="00B12836">
        <w:t xml:space="preserve"> </w:t>
      </w:r>
      <w:r w:rsidR="00686AD8">
        <w:t>a</w:t>
      </w:r>
      <w:r w:rsidR="00B12836">
        <w:t xml:space="preserve"> </w:t>
      </w:r>
      <w:r w:rsidR="00D31800">
        <w:t xml:space="preserve">quanto svolto in termini di nozioni e concetti di geologia  e geomorfologia, gli studenti </w:t>
      </w:r>
      <w:r w:rsidR="00F0177E">
        <w:t xml:space="preserve">della classe 3C </w:t>
      </w:r>
      <w:r w:rsidR="00B12836" w:rsidRPr="00BA393E">
        <w:rPr>
          <w:bCs/>
        </w:rPr>
        <w:t>del</w:t>
      </w:r>
      <w:r w:rsidR="00F0177E">
        <w:rPr>
          <w:b/>
          <w:bCs/>
        </w:rPr>
        <w:t xml:space="preserve"> Liceo Scientifico del</w:t>
      </w:r>
      <w:r w:rsidR="00E457B6" w:rsidRPr="00212D45">
        <w:rPr>
          <w:b/>
          <w:bCs/>
        </w:rPr>
        <w:t>l’</w:t>
      </w:r>
      <w:r w:rsidR="00B12836" w:rsidRPr="00212D45">
        <w:rPr>
          <w:b/>
          <w:bCs/>
          <w:i/>
          <w:iCs/>
        </w:rPr>
        <w:t>Istituto Scolastico Galileo Galilei di Napoli</w:t>
      </w:r>
      <w:r w:rsidR="009E49EC">
        <w:t xml:space="preserve">, </w:t>
      </w:r>
      <w:r w:rsidR="00D31800">
        <w:t xml:space="preserve">sono stati invitati a ritrarre i litorali del territorio campano, ed in particolare della città di Napoli, che hanno ispirato la realizzazione di una </w:t>
      </w:r>
      <w:r w:rsidR="00B12836" w:rsidRPr="00212D45">
        <w:rPr>
          <w:b/>
          <w:bCs/>
        </w:rPr>
        <w:t xml:space="preserve">mini-clip allo scopo di lanciare un messaggio </w:t>
      </w:r>
      <w:r w:rsidR="009E49EC" w:rsidRPr="00212D45">
        <w:rPr>
          <w:b/>
          <w:bCs/>
        </w:rPr>
        <w:t>corale</w:t>
      </w:r>
      <w:r w:rsidR="00E457B6">
        <w:t xml:space="preserve"> </w:t>
      </w:r>
      <w:r w:rsidR="00E457B6" w:rsidRPr="00212D45">
        <w:rPr>
          <w:b/>
          <w:bCs/>
        </w:rPr>
        <w:t>a tutela del patrimonio paesaggistico costiero</w:t>
      </w:r>
      <w:r w:rsidR="00A95E79">
        <w:t xml:space="preserve"> </w:t>
      </w:r>
      <w:r w:rsidR="00A95E79" w:rsidRPr="00212D45">
        <w:rPr>
          <w:b/>
          <w:bCs/>
        </w:rPr>
        <w:t>in occasione del World Ocean Day</w:t>
      </w:r>
      <w:r w:rsidR="00A95E79">
        <w:rPr>
          <w:b/>
          <w:bCs/>
        </w:rPr>
        <w:t xml:space="preserve"> 202</w:t>
      </w:r>
      <w:r w:rsidR="00D31800">
        <w:rPr>
          <w:b/>
          <w:bCs/>
        </w:rPr>
        <w:t>1</w:t>
      </w:r>
      <w:r w:rsidR="00A95E79">
        <w:t xml:space="preserve">. </w:t>
      </w:r>
    </w:p>
    <w:p w14:paraId="11F026E4" w14:textId="645E4BE5" w:rsidR="00F0177E" w:rsidRDefault="00D31800" w:rsidP="00E457B6">
      <w:pPr>
        <w:jc w:val="both"/>
      </w:pPr>
      <w:r>
        <w:t xml:space="preserve">Le immagini ritratte </w:t>
      </w:r>
      <w:r w:rsidR="002E3441">
        <w:t>i</w:t>
      </w:r>
      <w:r>
        <w:t xml:space="preserve">n assenza di presenza umana esaltano la bellezza della componente naturale rispetto a quella antropica, e </w:t>
      </w:r>
      <w:r w:rsidR="00F0177E">
        <w:t xml:space="preserve">sembrano ridare forza al protagonista principale che è il mare all’interno di un </w:t>
      </w:r>
      <w:r w:rsidR="00F0177E" w:rsidRPr="00F0177E">
        <w:rPr>
          <w:i/>
          <w:iCs/>
        </w:rPr>
        <w:t>paesaggio costiero</w:t>
      </w:r>
      <w:r w:rsidR="00F0177E">
        <w:t xml:space="preserve"> che va quindi conservato</w:t>
      </w:r>
      <w:r w:rsidR="00686AD8">
        <w:t xml:space="preserve"> e preservato</w:t>
      </w:r>
      <w:r w:rsidR="00F0177E">
        <w:t xml:space="preserve"> in termini di </w:t>
      </w:r>
      <w:r w:rsidR="00F0177E" w:rsidRPr="00F45E90">
        <w:rPr>
          <w:i/>
          <w:iCs/>
        </w:rPr>
        <w:t>patrimonio ambientale</w:t>
      </w:r>
      <w:r w:rsidR="00F0177E">
        <w:t xml:space="preserve">.  </w:t>
      </w:r>
    </w:p>
    <w:p w14:paraId="7C589800" w14:textId="77777777" w:rsidR="00717926" w:rsidRPr="00312AA3" w:rsidRDefault="00312AA3" w:rsidP="00E457B6">
      <w:pPr>
        <w:jc w:val="both"/>
        <w:rPr>
          <w:lang w:val="en-US"/>
        </w:rPr>
      </w:pPr>
      <w:r w:rsidRPr="00312AA3">
        <w:rPr>
          <w:lang w:val="en-US"/>
        </w:rPr>
        <w:t xml:space="preserve">Website: </w:t>
      </w:r>
      <w:hyperlink r:id="rId5" w:history="1">
        <w:r w:rsidRPr="00312AA3">
          <w:rPr>
            <w:rStyle w:val="Collegamentoipertestuale"/>
            <w:lang w:val="en-US"/>
          </w:rPr>
          <w:t>http://www.ismar.cnr.it</w:t>
        </w:r>
      </w:hyperlink>
      <w:r>
        <w:rPr>
          <w:lang w:val="en-US"/>
        </w:rPr>
        <w:t xml:space="preserve">    </w:t>
      </w:r>
      <w:hyperlink r:id="rId6" w:history="1">
        <w:r w:rsidRPr="00312AA3">
          <w:rPr>
            <w:rStyle w:val="Collegamentoipertestuale"/>
            <w:lang w:val="en-US"/>
          </w:rPr>
          <w:t>https://www.liceogalileinapoli.edu.it</w:t>
        </w:r>
      </w:hyperlink>
    </w:p>
    <w:p w14:paraId="689CCAB9" w14:textId="77777777" w:rsidR="00A13913" w:rsidRPr="00312AA3" w:rsidRDefault="00A13913" w:rsidP="00A13913">
      <w:pPr>
        <w:jc w:val="both"/>
        <w:rPr>
          <w:lang w:val="en-US"/>
        </w:rPr>
      </w:pPr>
      <w:r>
        <w:rPr>
          <w:rStyle w:val="Collegamentoipertestuale"/>
          <w:lang w:val="en-US"/>
        </w:rPr>
        <w:t>http://www.worldoceanday.org</w:t>
      </w:r>
    </w:p>
    <w:p w14:paraId="6DCC349A" w14:textId="6640D92C" w:rsidR="00312AA3" w:rsidRPr="00A13913" w:rsidRDefault="00312AA3" w:rsidP="00E457B6">
      <w:pPr>
        <w:jc w:val="both"/>
        <w:rPr>
          <w:lang w:val="en-US"/>
        </w:rPr>
      </w:pPr>
      <w:proofErr w:type="spellStart"/>
      <w:r w:rsidRPr="00A13913">
        <w:rPr>
          <w:lang w:val="en-US"/>
        </w:rPr>
        <w:t>Referente</w:t>
      </w:r>
      <w:proofErr w:type="spellEnd"/>
      <w:r w:rsidRPr="00A13913">
        <w:rPr>
          <w:lang w:val="en-US"/>
        </w:rPr>
        <w:t xml:space="preserve">: </w:t>
      </w:r>
      <w:hyperlink r:id="rId7" w:history="1">
        <w:r w:rsidRPr="00A13913">
          <w:rPr>
            <w:rStyle w:val="Collegamentoipertestuale"/>
            <w:lang w:val="en-US"/>
          </w:rPr>
          <w:t>francescopaolo.buonocunto@cnr.it</w:t>
        </w:r>
      </w:hyperlink>
    </w:p>
    <w:p w14:paraId="159FE64F" w14:textId="77777777" w:rsidR="00A13913" w:rsidRDefault="00A13913" w:rsidP="00A13913">
      <w:pPr>
        <w:jc w:val="both"/>
        <w:rPr>
          <w:lang w:val="en-US"/>
        </w:rPr>
      </w:pPr>
      <w:r w:rsidRPr="008E71FD">
        <w:rPr>
          <w:noProof/>
          <w:lang w:eastAsia="it-IT"/>
        </w:rPr>
        <w:drawing>
          <wp:inline distT="0" distB="0" distL="0" distR="0" wp14:anchorId="3253340D" wp14:editId="3D0097E9">
            <wp:extent cx="1682750" cy="476779"/>
            <wp:effectExtent l="0" t="0" r="0" b="0"/>
            <wp:docPr id="2" name="Immagine 2" descr="http://www.ismar.cnr.it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smar.cnr.it/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761" cy="488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t xml:space="preserve"> </w:t>
      </w:r>
      <w:r>
        <w:rPr>
          <w:noProof/>
          <w:lang w:eastAsia="it-IT"/>
        </w:rPr>
        <w:drawing>
          <wp:inline distT="0" distB="0" distL="0" distR="0" wp14:anchorId="5AD0A088" wp14:editId="10AB67E9">
            <wp:extent cx="587375" cy="291251"/>
            <wp:effectExtent l="0" t="0" r="317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17" cy="293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t xml:space="preserve">    </w:t>
      </w:r>
      <w:r>
        <w:rPr>
          <w:noProof/>
          <w:lang w:eastAsia="it-IT"/>
        </w:rPr>
        <w:drawing>
          <wp:inline distT="0" distB="0" distL="0" distR="0" wp14:anchorId="1ABE1BB5" wp14:editId="0A399BDD">
            <wp:extent cx="652145" cy="676910"/>
            <wp:effectExtent l="0" t="0" r="0" b="889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0AFAD8" w14:textId="77777777" w:rsidR="00312AA3" w:rsidRDefault="00312AA3" w:rsidP="00A13913">
      <w:pPr>
        <w:jc w:val="both"/>
      </w:pPr>
    </w:p>
    <w:p w14:paraId="164616E6" w14:textId="77777777" w:rsidR="00312AA3" w:rsidRDefault="00312AA3" w:rsidP="00E457B6">
      <w:pPr>
        <w:jc w:val="both"/>
      </w:pPr>
    </w:p>
    <w:sectPr w:rsidR="00312AA3" w:rsidSect="007179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285"/>
    <w:rsid w:val="000F4D1F"/>
    <w:rsid w:val="00144787"/>
    <w:rsid w:val="002075F0"/>
    <w:rsid w:val="00212D45"/>
    <w:rsid w:val="00221058"/>
    <w:rsid w:val="00264567"/>
    <w:rsid w:val="002C14B5"/>
    <w:rsid w:val="002E3285"/>
    <w:rsid w:val="002E3441"/>
    <w:rsid w:val="003005D2"/>
    <w:rsid w:val="00312AA3"/>
    <w:rsid w:val="003A49FB"/>
    <w:rsid w:val="00442FA5"/>
    <w:rsid w:val="004D7E52"/>
    <w:rsid w:val="006321CF"/>
    <w:rsid w:val="00686AD8"/>
    <w:rsid w:val="006C23F7"/>
    <w:rsid w:val="006D4AE5"/>
    <w:rsid w:val="00717926"/>
    <w:rsid w:val="0097154F"/>
    <w:rsid w:val="009E49EC"/>
    <w:rsid w:val="00A13913"/>
    <w:rsid w:val="00A402E9"/>
    <w:rsid w:val="00A95E79"/>
    <w:rsid w:val="00AC5D82"/>
    <w:rsid w:val="00B12836"/>
    <w:rsid w:val="00BA393E"/>
    <w:rsid w:val="00C41579"/>
    <w:rsid w:val="00D31800"/>
    <w:rsid w:val="00E457B6"/>
    <w:rsid w:val="00E64FDD"/>
    <w:rsid w:val="00F0177E"/>
    <w:rsid w:val="00F4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57589"/>
  <w15:docId w15:val="{27D9DA1E-218A-4E78-A10B-B79699B5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92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E457B6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57B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57B6"/>
    <w:rPr>
      <w:rFonts w:ascii="Times New Roman" w:hAnsi="Times New Roman" w:cs="Times New Roman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12A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mailto:francescopaolo.buonocunto@cnr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ceogalileinapoli.edu.i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ismar.cnr.it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</dc:creator>
  <cp:lastModifiedBy>ettore</cp:lastModifiedBy>
  <cp:revision>6</cp:revision>
  <dcterms:created xsi:type="dcterms:W3CDTF">2021-06-01T13:39:00Z</dcterms:created>
  <dcterms:modified xsi:type="dcterms:W3CDTF">2021-06-05T15:23:00Z</dcterms:modified>
</cp:coreProperties>
</file>