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2ECB" w:rsidRDefault="00A638F0" w:rsidP="002A0FE2">
      <w:pPr>
        <w:pStyle w:val="Titolo"/>
        <w:spacing w:line="276" w:lineRule="auto"/>
        <w:jc w:val="center"/>
      </w:pPr>
      <w:r>
        <w:t xml:space="preserve">GRIGLIA </w:t>
      </w:r>
      <w:proofErr w:type="spellStart"/>
      <w:r>
        <w:t>DI</w:t>
      </w:r>
      <w:proofErr w:type="spellEnd"/>
      <w:r>
        <w:t xml:space="preserve"> VALUTAZIONE PER GLI ELABORATI SCRITTI </w:t>
      </w:r>
      <w:proofErr w:type="spellStart"/>
      <w:r>
        <w:t>DI</w:t>
      </w:r>
      <w:proofErr w:type="spellEnd"/>
      <w:r>
        <w:t xml:space="preserve"> </w:t>
      </w:r>
      <w:r>
        <w:t>LATINO *– DSA</w:t>
      </w:r>
    </w:p>
    <w:p w:rsidR="002D2ECB" w:rsidRDefault="002D2ECB" w:rsidP="002A0FE2">
      <w:pPr>
        <w:jc w:val="center"/>
        <w:rPr>
          <w:b/>
          <w:sz w:val="20"/>
        </w:rPr>
      </w:pPr>
    </w:p>
    <w:p w:rsidR="002D2ECB" w:rsidRDefault="002D2ECB">
      <w:pPr>
        <w:rPr>
          <w:b/>
          <w:sz w:val="20"/>
        </w:rPr>
      </w:pPr>
    </w:p>
    <w:p w:rsidR="002D2ECB" w:rsidRDefault="002D2ECB">
      <w:pPr>
        <w:rPr>
          <w:b/>
          <w:sz w:val="20"/>
        </w:rPr>
      </w:pPr>
    </w:p>
    <w:p w:rsidR="002D2ECB" w:rsidRDefault="002D2ECB">
      <w:pPr>
        <w:rPr>
          <w:b/>
          <w:sz w:val="20"/>
        </w:rPr>
      </w:pPr>
    </w:p>
    <w:p w:rsidR="002D2ECB" w:rsidRDefault="002D2ECB">
      <w:pPr>
        <w:spacing w:before="3"/>
        <w:rPr>
          <w:b/>
          <w:sz w:val="13"/>
        </w:rPr>
      </w:pPr>
    </w:p>
    <w:tbl>
      <w:tblPr>
        <w:tblStyle w:val="TableNormal"/>
        <w:tblW w:w="0" w:type="auto"/>
        <w:tblInd w:w="21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/>
      </w:tblPr>
      <w:tblGrid>
        <w:gridCol w:w="3085"/>
        <w:gridCol w:w="4421"/>
        <w:gridCol w:w="1976"/>
      </w:tblGrid>
      <w:tr w:rsidR="002D2ECB">
        <w:trPr>
          <w:trHeight w:val="321"/>
        </w:trPr>
        <w:tc>
          <w:tcPr>
            <w:tcW w:w="3085" w:type="dxa"/>
          </w:tcPr>
          <w:p w:rsidR="002D2ECB" w:rsidRDefault="00A638F0">
            <w:pPr>
              <w:pStyle w:val="TableParagraph"/>
              <w:spacing w:before="1" w:line="300" w:lineRule="exact"/>
              <w:ind w:left="669"/>
              <w:rPr>
                <w:b/>
                <w:sz w:val="28"/>
              </w:rPr>
            </w:pPr>
            <w:r>
              <w:rPr>
                <w:b/>
                <w:sz w:val="28"/>
              </w:rPr>
              <w:t>INDICATORI</w:t>
            </w:r>
          </w:p>
        </w:tc>
        <w:tc>
          <w:tcPr>
            <w:tcW w:w="4421" w:type="dxa"/>
          </w:tcPr>
          <w:p w:rsidR="002D2ECB" w:rsidRDefault="00A638F0">
            <w:pPr>
              <w:pStyle w:val="TableParagraph"/>
              <w:spacing w:before="1" w:line="300" w:lineRule="exact"/>
              <w:ind w:left="1229"/>
              <w:rPr>
                <w:b/>
                <w:sz w:val="28"/>
              </w:rPr>
            </w:pPr>
            <w:r>
              <w:rPr>
                <w:b/>
                <w:sz w:val="28"/>
              </w:rPr>
              <w:t>DESCRITTORI</w:t>
            </w:r>
          </w:p>
        </w:tc>
        <w:tc>
          <w:tcPr>
            <w:tcW w:w="1976" w:type="dxa"/>
          </w:tcPr>
          <w:p w:rsidR="002D2ECB" w:rsidRDefault="00A638F0">
            <w:pPr>
              <w:pStyle w:val="TableParagraph"/>
              <w:spacing w:before="1" w:line="300" w:lineRule="exact"/>
              <w:ind w:left="529" w:right="50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PUNTI</w:t>
            </w:r>
          </w:p>
        </w:tc>
      </w:tr>
      <w:tr w:rsidR="002D2ECB">
        <w:trPr>
          <w:trHeight w:val="313"/>
        </w:trPr>
        <w:tc>
          <w:tcPr>
            <w:tcW w:w="3085" w:type="dxa"/>
            <w:vMerge w:val="restart"/>
          </w:tcPr>
          <w:p w:rsidR="002D2ECB" w:rsidRDefault="002D2ECB">
            <w:pPr>
              <w:pStyle w:val="TableParagraph"/>
              <w:spacing w:before="0" w:line="240" w:lineRule="auto"/>
              <w:ind w:left="0"/>
              <w:rPr>
                <w:b/>
                <w:sz w:val="30"/>
              </w:rPr>
            </w:pPr>
          </w:p>
          <w:p w:rsidR="002D2ECB" w:rsidRDefault="002D2ECB">
            <w:pPr>
              <w:pStyle w:val="TableParagraph"/>
              <w:spacing w:before="0" w:line="240" w:lineRule="auto"/>
              <w:ind w:left="0"/>
              <w:rPr>
                <w:b/>
                <w:sz w:val="30"/>
              </w:rPr>
            </w:pPr>
          </w:p>
          <w:p w:rsidR="002D2ECB" w:rsidRDefault="00A638F0">
            <w:pPr>
              <w:pStyle w:val="TableParagraph"/>
              <w:spacing w:before="203" w:line="242" w:lineRule="auto"/>
              <w:ind w:left="1016" w:hanging="840"/>
              <w:rPr>
                <w:sz w:val="28"/>
              </w:rPr>
            </w:pPr>
            <w:r>
              <w:rPr>
                <w:sz w:val="28"/>
              </w:rPr>
              <w:t>Comprensione del senso del brano</w:t>
            </w:r>
          </w:p>
        </w:tc>
        <w:tc>
          <w:tcPr>
            <w:tcW w:w="4421" w:type="dxa"/>
            <w:tcBorders>
              <w:bottom w:val="single" w:sz="6" w:space="0" w:color="000000"/>
            </w:tcBorders>
          </w:tcPr>
          <w:p w:rsidR="002D2ECB" w:rsidRDefault="00A638F0">
            <w:pPr>
              <w:pStyle w:val="TableParagraph"/>
              <w:spacing w:before="1"/>
              <w:rPr>
                <w:sz w:val="28"/>
              </w:rPr>
            </w:pPr>
            <w:r>
              <w:rPr>
                <w:sz w:val="28"/>
              </w:rPr>
              <w:t>Gravemente lacunosa</w:t>
            </w:r>
          </w:p>
        </w:tc>
        <w:tc>
          <w:tcPr>
            <w:tcW w:w="1976" w:type="dxa"/>
            <w:tcBorders>
              <w:bottom w:val="single" w:sz="6" w:space="0" w:color="000000"/>
            </w:tcBorders>
          </w:tcPr>
          <w:p w:rsidR="002D2ECB" w:rsidRDefault="00A638F0">
            <w:pPr>
              <w:pStyle w:val="TableParagraph"/>
              <w:spacing w:before="1"/>
              <w:ind w:left="529" w:right="500"/>
              <w:jc w:val="center"/>
              <w:rPr>
                <w:sz w:val="28"/>
              </w:rPr>
            </w:pPr>
            <w:r>
              <w:rPr>
                <w:sz w:val="28"/>
              </w:rPr>
              <w:t>1-3</w:t>
            </w:r>
          </w:p>
        </w:tc>
      </w:tr>
      <w:tr w:rsidR="002D2ECB">
        <w:trPr>
          <w:trHeight w:val="322"/>
        </w:trPr>
        <w:tc>
          <w:tcPr>
            <w:tcW w:w="3085" w:type="dxa"/>
            <w:vMerge/>
            <w:tcBorders>
              <w:top w:val="nil"/>
            </w:tcBorders>
          </w:tcPr>
          <w:p w:rsidR="002D2ECB" w:rsidRDefault="002D2ECB">
            <w:pPr>
              <w:rPr>
                <w:sz w:val="2"/>
                <w:szCs w:val="2"/>
              </w:rPr>
            </w:pPr>
          </w:p>
        </w:tc>
        <w:tc>
          <w:tcPr>
            <w:tcW w:w="4421" w:type="dxa"/>
            <w:tcBorders>
              <w:top w:val="single" w:sz="6" w:space="0" w:color="000000"/>
              <w:bottom w:val="single" w:sz="6" w:space="0" w:color="000000"/>
            </w:tcBorders>
          </w:tcPr>
          <w:p w:rsidR="002D2ECB" w:rsidRDefault="00A638F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Scarsa</w:t>
            </w:r>
          </w:p>
        </w:tc>
        <w:tc>
          <w:tcPr>
            <w:tcW w:w="1976" w:type="dxa"/>
            <w:tcBorders>
              <w:top w:val="single" w:sz="6" w:space="0" w:color="000000"/>
              <w:bottom w:val="single" w:sz="6" w:space="0" w:color="000000"/>
            </w:tcBorders>
          </w:tcPr>
          <w:p w:rsidR="002D2ECB" w:rsidRDefault="00A638F0">
            <w:pPr>
              <w:pStyle w:val="TableParagraph"/>
              <w:ind w:left="29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2D2ECB">
        <w:trPr>
          <w:trHeight w:val="321"/>
        </w:trPr>
        <w:tc>
          <w:tcPr>
            <w:tcW w:w="3085" w:type="dxa"/>
            <w:vMerge/>
            <w:tcBorders>
              <w:top w:val="nil"/>
            </w:tcBorders>
          </w:tcPr>
          <w:p w:rsidR="002D2ECB" w:rsidRDefault="002D2ECB">
            <w:pPr>
              <w:rPr>
                <w:sz w:val="2"/>
                <w:szCs w:val="2"/>
              </w:rPr>
            </w:pPr>
          </w:p>
        </w:tc>
        <w:tc>
          <w:tcPr>
            <w:tcW w:w="4421" w:type="dxa"/>
            <w:tcBorders>
              <w:top w:val="single" w:sz="6" w:space="0" w:color="000000"/>
              <w:bottom w:val="single" w:sz="6" w:space="0" w:color="000000"/>
            </w:tcBorders>
          </w:tcPr>
          <w:p w:rsidR="002D2ECB" w:rsidRDefault="00A638F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Parziale</w:t>
            </w:r>
          </w:p>
        </w:tc>
        <w:tc>
          <w:tcPr>
            <w:tcW w:w="1976" w:type="dxa"/>
            <w:tcBorders>
              <w:top w:val="single" w:sz="6" w:space="0" w:color="000000"/>
              <w:bottom w:val="single" w:sz="6" w:space="0" w:color="000000"/>
            </w:tcBorders>
          </w:tcPr>
          <w:p w:rsidR="002D2ECB" w:rsidRDefault="00A638F0">
            <w:pPr>
              <w:pStyle w:val="TableParagraph"/>
              <w:ind w:left="29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2D2ECB">
        <w:trPr>
          <w:trHeight w:val="322"/>
        </w:trPr>
        <w:tc>
          <w:tcPr>
            <w:tcW w:w="3085" w:type="dxa"/>
            <w:vMerge/>
            <w:tcBorders>
              <w:top w:val="nil"/>
            </w:tcBorders>
          </w:tcPr>
          <w:p w:rsidR="002D2ECB" w:rsidRDefault="002D2ECB">
            <w:pPr>
              <w:rPr>
                <w:sz w:val="2"/>
                <w:szCs w:val="2"/>
              </w:rPr>
            </w:pPr>
          </w:p>
        </w:tc>
        <w:tc>
          <w:tcPr>
            <w:tcW w:w="4421" w:type="dxa"/>
            <w:tcBorders>
              <w:top w:val="single" w:sz="6" w:space="0" w:color="000000"/>
              <w:bottom w:val="single" w:sz="6" w:space="0" w:color="000000"/>
            </w:tcBorders>
          </w:tcPr>
          <w:p w:rsidR="002D2ECB" w:rsidRDefault="00A638F0">
            <w:pPr>
              <w:pStyle w:val="TableParagraph"/>
              <w:spacing w:line="293" w:lineRule="exact"/>
              <w:rPr>
                <w:sz w:val="28"/>
              </w:rPr>
            </w:pPr>
            <w:r>
              <w:rPr>
                <w:sz w:val="28"/>
              </w:rPr>
              <w:t>Accettabile</w:t>
            </w:r>
          </w:p>
        </w:tc>
        <w:tc>
          <w:tcPr>
            <w:tcW w:w="1976" w:type="dxa"/>
            <w:tcBorders>
              <w:top w:val="single" w:sz="6" w:space="0" w:color="000000"/>
              <w:bottom w:val="single" w:sz="6" w:space="0" w:color="000000"/>
            </w:tcBorders>
          </w:tcPr>
          <w:p w:rsidR="002D2ECB" w:rsidRDefault="00A638F0">
            <w:pPr>
              <w:pStyle w:val="TableParagraph"/>
              <w:spacing w:line="293" w:lineRule="exact"/>
              <w:ind w:left="29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2D2ECB">
        <w:trPr>
          <w:trHeight w:val="322"/>
        </w:trPr>
        <w:tc>
          <w:tcPr>
            <w:tcW w:w="3085" w:type="dxa"/>
            <w:vMerge/>
            <w:tcBorders>
              <w:top w:val="nil"/>
            </w:tcBorders>
          </w:tcPr>
          <w:p w:rsidR="002D2ECB" w:rsidRDefault="002D2ECB">
            <w:pPr>
              <w:rPr>
                <w:sz w:val="2"/>
                <w:szCs w:val="2"/>
              </w:rPr>
            </w:pPr>
          </w:p>
        </w:tc>
        <w:tc>
          <w:tcPr>
            <w:tcW w:w="4421" w:type="dxa"/>
            <w:tcBorders>
              <w:top w:val="single" w:sz="6" w:space="0" w:color="000000"/>
              <w:bottom w:val="single" w:sz="6" w:space="0" w:color="000000"/>
            </w:tcBorders>
          </w:tcPr>
          <w:p w:rsidR="002D2ECB" w:rsidRDefault="00A638F0">
            <w:pPr>
              <w:pStyle w:val="TableParagraph"/>
              <w:spacing w:before="10"/>
              <w:rPr>
                <w:sz w:val="28"/>
              </w:rPr>
            </w:pPr>
            <w:r>
              <w:rPr>
                <w:sz w:val="28"/>
              </w:rPr>
              <w:t>Discreta</w:t>
            </w:r>
          </w:p>
        </w:tc>
        <w:tc>
          <w:tcPr>
            <w:tcW w:w="1976" w:type="dxa"/>
            <w:tcBorders>
              <w:top w:val="single" w:sz="6" w:space="0" w:color="000000"/>
              <w:bottom w:val="single" w:sz="6" w:space="0" w:color="000000"/>
            </w:tcBorders>
          </w:tcPr>
          <w:p w:rsidR="002D2ECB" w:rsidRDefault="00A638F0">
            <w:pPr>
              <w:pStyle w:val="TableParagraph"/>
              <w:spacing w:before="10"/>
              <w:ind w:left="29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</w:tr>
      <w:tr w:rsidR="002D2ECB">
        <w:trPr>
          <w:trHeight w:val="321"/>
        </w:trPr>
        <w:tc>
          <w:tcPr>
            <w:tcW w:w="3085" w:type="dxa"/>
            <w:vMerge/>
            <w:tcBorders>
              <w:top w:val="nil"/>
            </w:tcBorders>
          </w:tcPr>
          <w:p w:rsidR="002D2ECB" w:rsidRDefault="002D2ECB">
            <w:pPr>
              <w:rPr>
                <w:sz w:val="2"/>
                <w:szCs w:val="2"/>
              </w:rPr>
            </w:pPr>
          </w:p>
        </w:tc>
        <w:tc>
          <w:tcPr>
            <w:tcW w:w="4421" w:type="dxa"/>
            <w:tcBorders>
              <w:top w:val="single" w:sz="6" w:space="0" w:color="000000"/>
              <w:bottom w:val="single" w:sz="6" w:space="0" w:color="000000"/>
            </w:tcBorders>
          </w:tcPr>
          <w:p w:rsidR="002D2ECB" w:rsidRDefault="00A638F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Buona</w:t>
            </w:r>
          </w:p>
        </w:tc>
        <w:tc>
          <w:tcPr>
            <w:tcW w:w="1976" w:type="dxa"/>
            <w:tcBorders>
              <w:top w:val="single" w:sz="6" w:space="0" w:color="000000"/>
              <w:bottom w:val="single" w:sz="6" w:space="0" w:color="000000"/>
            </w:tcBorders>
          </w:tcPr>
          <w:p w:rsidR="002D2ECB" w:rsidRDefault="00A638F0">
            <w:pPr>
              <w:pStyle w:val="TableParagraph"/>
              <w:ind w:left="529" w:right="500"/>
              <w:jc w:val="center"/>
              <w:rPr>
                <w:sz w:val="28"/>
              </w:rPr>
            </w:pPr>
            <w:r>
              <w:rPr>
                <w:sz w:val="28"/>
              </w:rPr>
              <w:t>8-9</w:t>
            </w:r>
          </w:p>
        </w:tc>
      </w:tr>
      <w:tr w:rsidR="002D2ECB">
        <w:trPr>
          <w:trHeight w:val="330"/>
        </w:trPr>
        <w:tc>
          <w:tcPr>
            <w:tcW w:w="3085" w:type="dxa"/>
            <w:vMerge/>
            <w:tcBorders>
              <w:top w:val="nil"/>
            </w:tcBorders>
          </w:tcPr>
          <w:p w:rsidR="002D2ECB" w:rsidRDefault="002D2ECB">
            <w:pPr>
              <w:rPr>
                <w:sz w:val="2"/>
                <w:szCs w:val="2"/>
              </w:rPr>
            </w:pPr>
          </w:p>
        </w:tc>
        <w:tc>
          <w:tcPr>
            <w:tcW w:w="4421" w:type="dxa"/>
            <w:tcBorders>
              <w:top w:val="single" w:sz="6" w:space="0" w:color="000000"/>
            </w:tcBorders>
          </w:tcPr>
          <w:p w:rsidR="002D2ECB" w:rsidRDefault="00A638F0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Completa e puntuale</w:t>
            </w:r>
          </w:p>
        </w:tc>
        <w:tc>
          <w:tcPr>
            <w:tcW w:w="1976" w:type="dxa"/>
            <w:tcBorders>
              <w:top w:val="single" w:sz="6" w:space="0" w:color="000000"/>
            </w:tcBorders>
          </w:tcPr>
          <w:p w:rsidR="002D2ECB" w:rsidRDefault="00A638F0">
            <w:pPr>
              <w:pStyle w:val="TableParagraph"/>
              <w:spacing w:line="301" w:lineRule="exact"/>
              <w:ind w:left="529" w:right="504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</w:tr>
      <w:tr w:rsidR="002D2ECB">
        <w:trPr>
          <w:trHeight w:val="313"/>
        </w:trPr>
        <w:tc>
          <w:tcPr>
            <w:tcW w:w="3085" w:type="dxa"/>
            <w:vMerge w:val="restart"/>
          </w:tcPr>
          <w:p w:rsidR="002D2ECB" w:rsidRDefault="002D2ECB">
            <w:pPr>
              <w:pStyle w:val="TableParagraph"/>
              <w:spacing w:before="0" w:line="240" w:lineRule="auto"/>
              <w:ind w:left="0"/>
              <w:rPr>
                <w:b/>
                <w:sz w:val="30"/>
              </w:rPr>
            </w:pPr>
          </w:p>
          <w:p w:rsidR="002D2ECB" w:rsidRDefault="002D2ECB">
            <w:pPr>
              <w:pStyle w:val="TableParagraph"/>
              <w:spacing w:before="0" w:line="240" w:lineRule="auto"/>
              <w:ind w:left="0"/>
              <w:rPr>
                <w:b/>
                <w:sz w:val="30"/>
              </w:rPr>
            </w:pPr>
          </w:p>
          <w:p w:rsidR="002D2ECB" w:rsidRDefault="002D2ECB">
            <w:pPr>
              <w:pStyle w:val="TableParagraph"/>
              <w:spacing w:before="0" w:line="240" w:lineRule="auto"/>
              <w:ind w:left="0"/>
              <w:rPr>
                <w:b/>
                <w:sz w:val="32"/>
              </w:rPr>
            </w:pPr>
          </w:p>
          <w:p w:rsidR="002D2ECB" w:rsidRDefault="00A638F0">
            <w:pPr>
              <w:pStyle w:val="TableParagraph"/>
              <w:spacing w:before="0" w:line="240" w:lineRule="auto"/>
              <w:ind w:left="337"/>
              <w:rPr>
                <w:sz w:val="28"/>
              </w:rPr>
            </w:pPr>
            <w:r>
              <w:rPr>
                <w:sz w:val="28"/>
              </w:rPr>
              <w:t>Metodo di traduzione</w:t>
            </w:r>
          </w:p>
        </w:tc>
        <w:tc>
          <w:tcPr>
            <w:tcW w:w="4421" w:type="dxa"/>
            <w:tcBorders>
              <w:bottom w:val="single" w:sz="6" w:space="0" w:color="000000"/>
            </w:tcBorders>
          </w:tcPr>
          <w:p w:rsidR="002D2ECB" w:rsidRDefault="00A638F0">
            <w:pPr>
              <w:pStyle w:val="TableParagraph"/>
              <w:spacing w:before="1"/>
              <w:rPr>
                <w:sz w:val="28"/>
              </w:rPr>
            </w:pPr>
            <w:r>
              <w:rPr>
                <w:sz w:val="28"/>
              </w:rPr>
              <w:t>Scarsissimo</w:t>
            </w:r>
          </w:p>
        </w:tc>
        <w:tc>
          <w:tcPr>
            <w:tcW w:w="1976" w:type="dxa"/>
            <w:tcBorders>
              <w:bottom w:val="single" w:sz="6" w:space="0" w:color="000000"/>
            </w:tcBorders>
          </w:tcPr>
          <w:p w:rsidR="002D2ECB" w:rsidRDefault="00A638F0">
            <w:pPr>
              <w:pStyle w:val="TableParagraph"/>
              <w:spacing w:before="1"/>
              <w:ind w:left="529" w:right="500"/>
              <w:jc w:val="center"/>
              <w:rPr>
                <w:sz w:val="28"/>
              </w:rPr>
            </w:pPr>
            <w:r>
              <w:rPr>
                <w:sz w:val="28"/>
              </w:rPr>
              <w:t>1-3</w:t>
            </w:r>
          </w:p>
        </w:tc>
      </w:tr>
      <w:tr w:rsidR="002D2ECB">
        <w:trPr>
          <w:trHeight w:val="322"/>
        </w:trPr>
        <w:tc>
          <w:tcPr>
            <w:tcW w:w="3085" w:type="dxa"/>
            <w:vMerge/>
            <w:tcBorders>
              <w:top w:val="nil"/>
            </w:tcBorders>
          </w:tcPr>
          <w:p w:rsidR="002D2ECB" w:rsidRDefault="002D2ECB">
            <w:pPr>
              <w:rPr>
                <w:sz w:val="2"/>
                <w:szCs w:val="2"/>
              </w:rPr>
            </w:pPr>
          </w:p>
        </w:tc>
        <w:tc>
          <w:tcPr>
            <w:tcW w:w="4421" w:type="dxa"/>
            <w:tcBorders>
              <w:top w:val="single" w:sz="6" w:space="0" w:color="000000"/>
              <w:bottom w:val="single" w:sz="6" w:space="0" w:color="000000"/>
            </w:tcBorders>
          </w:tcPr>
          <w:p w:rsidR="002D2ECB" w:rsidRDefault="00A638F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Inadeguato</w:t>
            </w:r>
          </w:p>
        </w:tc>
        <w:tc>
          <w:tcPr>
            <w:tcW w:w="1976" w:type="dxa"/>
            <w:tcBorders>
              <w:top w:val="single" w:sz="6" w:space="0" w:color="000000"/>
              <w:bottom w:val="single" w:sz="6" w:space="0" w:color="000000"/>
            </w:tcBorders>
          </w:tcPr>
          <w:p w:rsidR="002D2ECB" w:rsidRDefault="00A638F0">
            <w:pPr>
              <w:pStyle w:val="TableParagraph"/>
              <w:ind w:left="29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2D2ECB">
        <w:trPr>
          <w:trHeight w:val="321"/>
        </w:trPr>
        <w:tc>
          <w:tcPr>
            <w:tcW w:w="3085" w:type="dxa"/>
            <w:vMerge/>
            <w:tcBorders>
              <w:top w:val="nil"/>
            </w:tcBorders>
          </w:tcPr>
          <w:p w:rsidR="002D2ECB" w:rsidRDefault="002D2ECB">
            <w:pPr>
              <w:rPr>
                <w:sz w:val="2"/>
                <w:szCs w:val="2"/>
              </w:rPr>
            </w:pPr>
          </w:p>
        </w:tc>
        <w:tc>
          <w:tcPr>
            <w:tcW w:w="4421" w:type="dxa"/>
            <w:tcBorders>
              <w:top w:val="single" w:sz="6" w:space="0" w:color="000000"/>
              <w:bottom w:val="single" w:sz="6" w:space="0" w:color="000000"/>
            </w:tcBorders>
          </w:tcPr>
          <w:p w:rsidR="002D2ECB" w:rsidRDefault="00A638F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Incerto</w:t>
            </w:r>
          </w:p>
        </w:tc>
        <w:tc>
          <w:tcPr>
            <w:tcW w:w="1976" w:type="dxa"/>
            <w:tcBorders>
              <w:top w:val="single" w:sz="6" w:space="0" w:color="000000"/>
              <w:bottom w:val="single" w:sz="6" w:space="0" w:color="000000"/>
            </w:tcBorders>
          </w:tcPr>
          <w:p w:rsidR="002D2ECB" w:rsidRDefault="00A638F0">
            <w:pPr>
              <w:pStyle w:val="TableParagraph"/>
              <w:ind w:left="29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2D2ECB">
        <w:trPr>
          <w:trHeight w:val="322"/>
        </w:trPr>
        <w:tc>
          <w:tcPr>
            <w:tcW w:w="3085" w:type="dxa"/>
            <w:vMerge/>
            <w:tcBorders>
              <w:top w:val="nil"/>
            </w:tcBorders>
          </w:tcPr>
          <w:p w:rsidR="002D2ECB" w:rsidRDefault="002D2ECB">
            <w:pPr>
              <w:rPr>
                <w:sz w:val="2"/>
                <w:szCs w:val="2"/>
              </w:rPr>
            </w:pPr>
          </w:p>
        </w:tc>
        <w:tc>
          <w:tcPr>
            <w:tcW w:w="4421" w:type="dxa"/>
            <w:tcBorders>
              <w:top w:val="single" w:sz="6" w:space="0" w:color="000000"/>
              <w:bottom w:val="single" w:sz="6" w:space="0" w:color="000000"/>
            </w:tcBorders>
          </w:tcPr>
          <w:p w:rsidR="002D2ECB" w:rsidRDefault="00A638F0">
            <w:pPr>
              <w:pStyle w:val="TableParagraph"/>
              <w:spacing w:before="10"/>
              <w:rPr>
                <w:sz w:val="28"/>
              </w:rPr>
            </w:pPr>
            <w:r>
              <w:rPr>
                <w:sz w:val="28"/>
              </w:rPr>
              <w:t>Complessivamente corretto</w:t>
            </w:r>
          </w:p>
        </w:tc>
        <w:tc>
          <w:tcPr>
            <w:tcW w:w="1976" w:type="dxa"/>
            <w:tcBorders>
              <w:top w:val="single" w:sz="6" w:space="0" w:color="000000"/>
              <w:bottom w:val="single" w:sz="6" w:space="0" w:color="000000"/>
            </w:tcBorders>
          </w:tcPr>
          <w:p w:rsidR="002D2ECB" w:rsidRDefault="00A638F0">
            <w:pPr>
              <w:pStyle w:val="TableParagraph"/>
              <w:spacing w:before="10"/>
              <w:ind w:left="29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2D2ECB">
        <w:trPr>
          <w:trHeight w:val="322"/>
        </w:trPr>
        <w:tc>
          <w:tcPr>
            <w:tcW w:w="3085" w:type="dxa"/>
            <w:vMerge/>
            <w:tcBorders>
              <w:top w:val="nil"/>
            </w:tcBorders>
          </w:tcPr>
          <w:p w:rsidR="002D2ECB" w:rsidRDefault="002D2ECB">
            <w:pPr>
              <w:rPr>
                <w:sz w:val="2"/>
                <w:szCs w:val="2"/>
              </w:rPr>
            </w:pPr>
          </w:p>
        </w:tc>
        <w:tc>
          <w:tcPr>
            <w:tcW w:w="4421" w:type="dxa"/>
            <w:tcBorders>
              <w:top w:val="single" w:sz="6" w:space="0" w:color="000000"/>
              <w:bottom w:val="single" w:sz="6" w:space="0" w:color="000000"/>
            </w:tcBorders>
          </w:tcPr>
          <w:p w:rsidR="002D2ECB" w:rsidRDefault="00A638F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Efficace</w:t>
            </w:r>
          </w:p>
        </w:tc>
        <w:tc>
          <w:tcPr>
            <w:tcW w:w="1976" w:type="dxa"/>
            <w:tcBorders>
              <w:top w:val="single" w:sz="6" w:space="0" w:color="000000"/>
              <w:bottom w:val="single" w:sz="6" w:space="0" w:color="000000"/>
            </w:tcBorders>
          </w:tcPr>
          <w:p w:rsidR="002D2ECB" w:rsidRDefault="00A638F0">
            <w:pPr>
              <w:pStyle w:val="TableParagraph"/>
              <w:ind w:left="29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</w:tr>
      <w:tr w:rsidR="002D2ECB">
        <w:trPr>
          <w:trHeight w:val="322"/>
        </w:trPr>
        <w:tc>
          <w:tcPr>
            <w:tcW w:w="3085" w:type="dxa"/>
            <w:vMerge/>
            <w:tcBorders>
              <w:top w:val="nil"/>
            </w:tcBorders>
          </w:tcPr>
          <w:p w:rsidR="002D2ECB" w:rsidRDefault="002D2ECB">
            <w:pPr>
              <w:rPr>
                <w:sz w:val="2"/>
                <w:szCs w:val="2"/>
              </w:rPr>
            </w:pPr>
          </w:p>
        </w:tc>
        <w:tc>
          <w:tcPr>
            <w:tcW w:w="4421" w:type="dxa"/>
            <w:tcBorders>
              <w:top w:val="single" w:sz="6" w:space="0" w:color="000000"/>
              <w:bottom w:val="single" w:sz="6" w:space="0" w:color="000000"/>
            </w:tcBorders>
          </w:tcPr>
          <w:p w:rsidR="002D2ECB" w:rsidRDefault="00A638F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Coerente</w:t>
            </w:r>
          </w:p>
        </w:tc>
        <w:tc>
          <w:tcPr>
            <w:tcW w:w="1976" w:type="dxa"/>
            <w:tcBorders>
              <w:top w:val="single" w:sz="6" w:space="0" w:color="000000"/>
              <w:bottom w:val="single" w:sz="6" w:space="0" w:color="000000"/>
            </w:tcBorders>
          </w:tcPr>
          <w:p w:rsidR="002D2ECB" w:rsidRDefault="00A638F0">
            <w:pPr>
              <w:pStyle w:val="TableParagraph"/>
              <w:ind w:left="529" w:right="500"/>
              <w:jc w:val="center"/>
              <w:rPr>
                <w:sz w:val="28"/>
              </w:rPr>
            </w:pPr>
            <w:r>
              <w:rPr>
                <w:sz w:val="28"/>
              </w:rPr>
              <w:t>8-9</w:t>
            </w:r>
          </w:p>
        </w:tc>
      </w:tr>
      <w:tr w:rsidR="002D2ECB">
        <w:trPr>
          <w:trHeight w:val="329"/>
        </w:trPr>
        <w:tc>
          <w:tcPr>
            <w:tcW w:w="3085" w:type="dxa"/>
            <w:vMerge/>
            <w:tcBorders>
              <w:top w:val="nil"/>
            </w:tcBorders>
          </w:tcPr>
          <w:p w:rsidR="002D2ECB" w:rsidRDefault="002D2ECB">
            <w:pPr>
              <w:rPr>
                <w:sz w:val="2"/>
                <w:szCs w:val="2"/>
              </w:rPr>
            </w:pPr>
          </w:p>
        </w:tc>
        <w:tc>
          <w:tcPr>
            <w:tcW w:w="4421" w:type="dxa"/>
            <w:tcBorders>
              <w:top w:val="single" w:sz="6" w:space="0" w:color="000000"/>
            </w:tcBorders>
          </w:tcPr>
          <w:p w:rsidR="002D2ECB" w:rsidRDefault="00A638F0">
            <w:pPr>
              <w:pStyle w:val="TableParagraph"/>
              <w:spacing w:line="300" w:lineRule="exact"/>
              <w:rPr>
                <w:sz w:val="28"/>
              </w:rPr>
            </w:pPr>
            <w:r>
              <w:rPr>
                <w:sz w:val="28"/>
              </w:rPr>
              <w:t>Adeguato</w:t>
            </w:r>
          </w:p>
        </w:tc>
        <w:tc>
          <w:tcPr>
            <w:tcW w:w="1976" w:type="dxa"/>
            <w:tcBorders>
              <w:top w:val="single" w:sz="6" w:space="0" w:color="000000"/>
            </w:tcBorders>
          </w:tcPr>
          <w:p w:rsidR="002D2ECB" w:rsidRDefault="00A638F0">
            <w:pPr>
              <w:pStyle w:val="TableParagraph"/>
              <w:spacing w:line="300" w:lineRule="exact"/>
              <w:ind w:left="529" w:right="504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</w:tr>
      <w:tr w:rsidR="002D2ECB">
        <w:trPr>
          <w:trHeight w:val="313"/>
        </w:trPr>
        <w:tc>
          <w:tcPr>
            <w:tcW w:w="3085" w:type="dxa"/>
            <w:vMerge w:val="restart"/>
          </w:tcPr>
          <w:p w:rsidR="002D2ECB" w:rsidRDefault="002D2ECB">
            <w:pPr>
              <w:pStyle w:val="TableParagraph"/>
              <w:spacing w:before="0" w:line="240" w:lineRule="auto"/>
              <w:ind w:left="0"/>
              <w:rPr>
                <w:b/>
                <w:sz w:val="30"/>
              </w:rPr>
            </w:pPr>
          </w:p>
          <w:p w:rsidR="002D2ECB" w:rsidRDefault="002D2ECB">
            <w:pPr>
              <w:pStyle w:val="TableParagraph"/>
              <w:spacing w:before="0" w:line="240" w:lineRule="auto"/>
              <w:ind w:left="0"/>
              <w:rPr>
                <w:b/>
                <w:sz w:val="30"/>
              </w:rPr>
            </w:pPr>
          </w:p>
          <w:p w:rsidR="002D2ECB" w:rsidRDefault="00A638F0">
            <w:pPr>
              <w:pStyle w:val="TableParagraph"/>
              <w:spacing w:before="192" w:line="240" w:lineRule="auto"/>
              <w:ind w:left="673"/>
              <w:rPr>
                <w:sz w:val="28"/>
              </w:rPr>
            </w:pPr>
            <w:r>
              <w:rPr>
                <w:sz w:val="28"/>
              </w:rPr>
              <w:t>Resa in italiano</w:t>
            </w:r>
          </w:p>
        </w:tc>
        <w:tc>
          <w:tcPr>
            <w:tcW w:w="4421" w:type="dxa"/>
            <w:tcBorders>
              <w:bottom w:val="single" w:sz="6" w:space="0" w:color="000000"/>
            </w:tcBorders>
          </w:tcPr>
          <w:p w:rsidR="002D2ECB" w:rsidRDefault="00A638F0">
            <w:pPr>
              <w:pStyle w:val="TableParagraph"/>
              <w:spacing w:before="1"/>
              <w:rPr>
                <w:sz w:val="28"/>
              </w:rPr>
            </w:pPr>
            <w:r>
              <w:rPr>
                <w:sz w:val="28"/>
              </w:rPr>
              <w:t>Confusa e/o scorretta</w:t>
            </w:r>
          </w:p>
        </w:tc>
        <w:tc>
          <w:tcPr>
            <w:tcW w:w="1976" w:type="dxa"/>
            <w:tcBorders>
              <w:bottom w:val="single" w:sz="6" w:space="0" w:color="000000"/>
            </w:tcBorders>
          </w:tcPr>
          <w:p w:rsidR="002D2ECB" w:rsidRDefault="00A638F0">
            <w:pPr>
              <w:pStyle w:val="TableParagraph"/>
              <w:spacing w:before="1"/>
              <w:ind w:left="529" w:right="500"/>
              <w:jc w:val="center"/>
              <w:rPr>
                <w:sz w:val="28"/>
              </w:rPr>
            </w:pPr>
            <w:r>
              <w:rPr>
                <w:sz w:val="28"/>
              </w:rPr>
              <w:t>1-3</w:t>
            </w:r>
          </w:p>
        </w:tc>
      </w:tr>
      <w:tr w:rsidR="002D2ECB">
        <w:trPr>
          <w:trHeight w:val="321"/>
        </w:trPr>
        <w:tc>
          <w:tcPr>
            <w:tcW w:w="3085" w:type="dxa"/>
            <w:vMerge/>
            <w:tcBorders>
              <w:top w:val="nil"/>
            </w:tcBorders>
          </w:tcPr>
          <w:p w:rsidR="002D2ECB" w:rsidRDefault="002D2ECB">
            <w:pPr>
              <w:rPr>
                <w:sz w:val="2"/>
                <w:szCs w:val="2"/>
              </w:rPr>
            </w:pPr>
          </w:p>
        </w:tc>
        <w:tc>
          <w:tcPr>
            <w:tcW w:w="4421" w:type="dxa"/>
            <w:tcBorders>
              <w:top w:val="single" w:sz="6" w:space="0" w:color="000000"/>
              <w:bottom w:val="single" w:sz="6" w:space="0" w:color="000000"/>
            </w:tcBorders>
          </w:tcPr>
          <w:p w:rsidR="002D2ECB" w:rsidRDefault="00A638F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Inadeguata</w:t>
            </w:r>
          </w:p>
        </w:tc>
        <w:tc>
          <w:tcPr>
            <w:tcW w:w="1976" w:type="dxa"/>
            <w:tcBorders>
              <w:top w:val="single" w:sz="6" w:space="0" w:color="000000"/>
              <w:bottom w:val="single" w:sz="6" w:space="0" w:color="000000"/>
            </w:tcBorders>
          </w:tcPr>
          <w:p w:rsidR="002D2ECB" w:rsidRDefault="00A638F0">
            <w:pPr>
              <w:pStyle w:val="TableParagraph"/>
              <w:ind w:left="29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2D2ECB">
        <w:trPr>
          <w:trHeight w:val="322"/>
        </w:trPr>
        <w:tc>
          <w:tcPr>
            <w:tcW w:w="3085" w:type="dxa"/>
            <w:vMerge/>
            <w:tcBorders>
              <w:top w:val="nil"/>
            </w:tcBorders>
          </w:tcPr>
          <w:p w:rsidR="002D2ECB" w:rsidRDefault="002D2ECB">
            <w:pPr>
              <w:rPr>
                <w:sz w:val="2"/>
                <w:szCs w:val="2"/>
              </w:rPr>
            </w:pPr>
          </w:p>
        </w:tc>
        <w:tc>
          <w:tcPr>
            <w:tcW w:w="4421" w:type="dxa"/>
            <w:tcBorders>
              <w:top w:val="single" w:sz="6" w:space="0" w:color="000000"/>
              <w:bottom w:val="single" w:sz="6" w:space="0" w:color="000000"/>
            </w:tcBorders>
          </w:tcPr>
          <w:p w:rsidR="002D2ECB" w:rsidRDefault="00A638F0">
            <w:pPr>
              <w:pStyle w:val="TableParagraph"/>
              <w:spacing w:line="293" w:lineRule="exact"/>
              <w:rPr>
                <w:sz w:val="28"/>
              </w:rPr>
            </w:pPr>
            <w:r>
              <w:rPr>
                <w:sz w:val="28"/>
              </w:rPr>
              <w:t>Impropria</w:t>
            </w:r>
          </w:p>
        </w:tc>
        <w:tc>
          <w:tcPr>
            <w:tcW w:w="1976" w:type="dxa"/>
            <w:tcBorders>
              <w:top w:val="single" w:sz="6" w:space="0" w:color="000000"/>
              <w:bottom w:val="single" w:sz="6" w:space="0" w:color="000000"/>
            </w:tcBorders>
          </w:tcPr>
          <w:p w:rsidR="002D2ECB" w:rsidRDefault="00A638F0">
            <w:pPr>
              <w:pStyle w:val="TableParagraph"/>
              <w:spacing w:line="293" w:lineRule="exact"/>
              <w:ind w:left="29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2D2ECB">
        <w:trPr>
          <w:trHeight w:val="321"/>
        </w:trPr>
        <w:tc>
          <w:tcPr>
            <w:tcW w:w="3085" w:type="dxa"/>
            <w:vMerge/>
            <w:tcBorders>
              <w:top w:val="nil"/>
            </w:tcBorders>
          </w:tcPr>
          <w:p w:rsidR="002D2ECB" w:rsidRDefault="002D2ECB">
            <w:pPr>
              <w:rPr>
                <w:sz w:val="2"/>
                <w:szCs w:val="2"/>
              </w:rPr>
            </w:pPr>
          </w:p>
        </w:tc>
        <w:tc>
          <w:tcPr>
            <w:tcW w:w="4421" w:type="dxa"/>
            <w:tcBorders>
              <w:top w:val="single" w:sz="6" w:space="0" w:color="000000"/>
              <w:bottom w:val="single" w:sz="6" w:space="0" w:color="000000"/>
            </w:tcBorders>
          </w:tcPr>
          <w:p w:rsidR="002D2ECB" w:rsidRDefault="00A638F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Generalmente corretta</w:t>
            </w:r>
          </w:p>
        </w:tc>
        <w:tc>
          <w:tcPr>
            <w:tcW w:w="1976" w:type="dxa"/>
            <w:tcBorders>
              <w:top w:val="single" w:sz="6" w:space="0" w:color="000000"/>
              <w:bottom w:val="single" w:sz="6" w:space="0" w:color="000000"/>
            </w:tcBorders>
          </w:tcPr>
          <w:p w:rsidR="002D2ECB" w:rsidRDefault="00A638F0">
            <w:pPr>
              <w:pStyle w:val="TableParagraph"/>
              <w:ind w:left="29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2D2ECB">
        <w:trPr>
          <w:trHeight w:val="322"/>
        </w:trPr>
        <w:tc>
          <w:tcPr>
            <w:tcW w:w="3085" w:type="dxa"/>
            <w:vMerge/>
            <w:tcBorders>
              <w:top w:val="nil"/>
            </w:tcBorders>
          </w:tcPr>
          <w:p w:rsidR="002D2ECB" w:rsidRDefault="002D2ECB">
            <w:pPr>
              <w:rPr>
                <w:sz w:val="2"/>
                <w:szCs w:val="2"/>
              </w:rPr>
            </w:pPr>
          </w:p>
        </w:tc>
        <w:tc>
          <w:tcPr>
            <w:tcW w:w="4421" w:type="dxa"/>
            <w:tcBorders>
              <w:top w:val="single" w:sz="6" w:space="0" w:color="000000"/>
              <w:bottom w:val="single" w:sz="6" w:space="0" w:color="000000"/>
            </w:tcBorders>
          </w:tcPr>
          <w:p w:rsidR="002D2ECB" w:rsidRDefault="00A638F0">
            <w:pPr>
              <w:pStyle w:val="TableParagraph"/>
              <w:spacing w:line="293" w:lineRule="exact"/>
              <w:rPr>
                <w:sz w:val="28"/>
              </w:rPr>
            </w:pPr>
            <w:r>
              <w:rPr>
                <w:sz w:val="28"/>
              </w:rPr>
              <w:t>Corretta e precisa</w:t>
            </w:r>
          </w:p>
        </w:tc>
        <w:tc>
          <w:tcPr>
            <w:tcW w:w="1976" w:type="dxa"/>
            <w:tcBorders>
              <w:top w:val="single" w:sz="6" w:space="0" w:color="000000"/>
              <w:bottom w:val="single" w:sz="6" w:space="0" w:color="000000"/>
            </w:tcBorders>
          </w:tcPr>
          <w:p w:rsidR="002D2ECB" w:rsidRDefault="00A638F0">
            <w:pPr>
              <w:pStyle w:val="TableParagraph"/>
              <w:spacing w:line="293" w:lineRule="exact"/>
              <w:ind w:left="529" w:right="500"/>
              <w:jc w:val="center"/>
              <w:rPr>
                <w:sz w:val="28"/>
              </w:rPr>
            </w:pPr>
            <w:r>
              <w:rPr>
                <w:sz w:val="28"/>
              </w:rPr>
              <w:t>7-8</w:t>
            </w:r>
          </w:p>
        </w:tc>
      </w:tr>
    </w:tbl>
    <w:p w:rsidR="002D2ECB" w:rsidRDefault="00A638F0" w:rsidP="00A638F0">
      <w:pPr>
        <w:pStyle w:val="Corpodeltesto"/>
        <w:numPr>
          <w:ilvl w:val="0"/>
          <w:numId w:val="1"/>
        </w:numPr>
        <w:spacing w:before="230"/>
        <w:jc w:val="both"/>
      </w:pPr>
      <w:r>
        <w:t xml:space="preserve">Griglia </w:t>
      </w:r>
      <w:r>
        <w:t xml:space="preserve">suscettibile di adattamenti personalizzati sulla base del </w:t>
      </w:r>
      <w:proofErr w:type="spellStart"/>
      <w:r>
        <w:t>P.D.P.</w:t>
      </w:r>
      <w:proofErr w:type="spellEnd"/>
      <w:r>
        <w:t xml:space="preserve"> </w:t>
      </w:r>
      <w:r w:rsidR="002A0FE2">
        <w:t>d</w:t>
      </w:r>
      <w:r>
        <w:t>ell’allievo</w:t>
      </w:r>
    </w:p>
    <w:sectPr w:rsidR="002D2ECB" w:rsidSect="002D2ECB">
      <w:type w:val="continuous"/>
      <w:pgSz w:w="11910" w:h="16840"/>
      <w:pgMar w:top="1340" w:right="1020" w:bottom="280" w:left="10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rlito">
    <w:altName w:val="Arial"/>
    <w:charset w:val="00"/>
    <w:family w:val="swiss"/>
    <w:pitch w:val="variable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DE65DF"/>
    <w:multiLevelType w:val="hybridMultilevel"/>
    <w:tmpl w:val="A3CA090E"/>
    <w:lvl w:ilvl="0" w:tplc="FFC6F88C">
      <w:start w:val="7"/>
      <w:numFmt w:val="bullet"/>
      <w:lvlText w:val=""/>
      <w:lvlJc w:val="left"/>
      <w:pPr>
        <w:ind w:left="476" w:hanging="360"/>
      </w:pPr>
      <w:rPr>
        <w:rFonts w:ascii="Symbol" w:eastAsia="Carlito" w:hAnsi="Symbol" w:cs="Carlito" w:hint="default"/>
      </w:rPr>
    </w:lvl>
    <w:lvl w:ilvl="1" w:tplc="04100003" w:tentative="1">
      <w:start w:val="1"/>
      <w:numFmt w:val="bullet"/>
      <w:lvlText w:val="o"/>
      <w:lvlJc w:val="left"/>
      <w:pPr>
        <w:ind w:left="11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2D2ECB"/>
    <w:rsid w:val="002A0FE2"/>
    <w:rsid w:val="002D2ECB"/>
    <w:rsid w:val="00A638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2D2ECB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D2EC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2D2ECB"/>
    <w:rPr>
      <w:rFonts w:ascii="Carlito" w:eastAsia="Carlito" w:hAnsi="Carlito" w:cs="Carlito"/>
      <w:sz w:val="28"/>
      <w:szCs w:val="28"/>
    </w:rPr>
  </w:style>
  <w:style w:type="paragraph" w:styleId="Titolo">
    <w:name w:val="Title"/>
    <w:basedOn w:val="Normale"/>
    <w:uiPriority w:val="1"/>
    <w:qFormat/>
    <w:rsid w:val="002D2ECB"/>
    <w:pPr>
      <w:spacing w:before="62"/>
      <w:ind w:left="2301" w:right="150" w:hanging="2201"/>
    </w:pPr>
    <w:rPr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rsid w:val="002D2ECB"/>
  </w:style>
  <w:style w:type="paragraph" w:customStyle="1" w:styleId="TableParagraph">
    <w:name w:val="Table Paragraph"/>
    <w:basedOn w:val="Normale"/>
    <w:uiPriority w:val="1"/>
    <w:qFormat/>
    <w:rsid w:val="002D2ECB"/>
    <w:pPr>
      <w:spacing w:before="9" w:line="292" w:lineRule="exact"/>
      <w:ind w:left="1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90</Words>
  <Characters>513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cdl</dc:creator>
  <cp:lastModifiedBy>Personale-new</cp:lastModifiedBy>
  <cp:revision>3</cp:revision>
  <dcterms:created xsi:type="dcterms:W3CDTF">2020-02-05T08:31:00Z</dcterms:created>
  <dcterms:modified xsi:type="dcterms:W3CDTF">2020-02-05T08:37:00Z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2019-11-17T00:00:00Z</vt:filetime>
  </property>
  <property fmtid="{D5CDD505-2E9C-101B-9397-08002B2CF9AE}" pid="3" name="Creator">
    <vt:lpwstr>Microsoft® Word per Office 365</vt:lpwstr>
  </property>
  <property fmtid="{D5CDD505-2E9C-101B-9397-08002B2CF9AE}" pid="4" name="LastSaved">
    <vt:filetime>2020-02-05T00:00:00Z</vt:filetime>
  </property>
</Properties>
</file>