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74E" w:rsidRDefault="000B674E" w:rsidP="00A74688">
      <w:pPr>
        <w:jc w:val="right"/>
        <w:rPr>
          <w:rFonts w:ascii="Arial" w:hAnsi="Arial" w:cs="Arial"/>
          <w:b/>
          <w:iCs/>
          <w:sz w:val="28"/>
          <w:szCs w:val="28"/>
        </w:rPr>
      </w:pPr>
    </w:p>
    <w:p w:rsidR="006F05C6" w:rsidRDefault="006F05C6" w:rsidP="006F05C6">
      <w:pPr>
        <w:rPr>
          <w:rFonts w:ascii="Arial" w:hAnsi="Arial" w:cs="Arial"/>
          <w:noProof/>
          <w:color w:val="0000FF"/>
          <w:sz w:val="27"/>
          <w:szCs w:val="27"/>
          <w:lang w:eastAsia="it-IT"/>
        </w:rPr>
      </w:pPr>
      <w:r>
        <w:rPr>
          <w:noProof/>
          <w:color w:val="0000FF"/>
          <w:lang w:eastAsia="it-IT"/>
        </w:rPr>
        <w:drawing>
          <wp:inline distT="0" distB="0" distL="0" distR="0">
            <wp:extent cx="593925" cy="619370"/>
            <wp:effectExtent l="133350" t="114300" r="130175" b="123825"/>
            <wp:docPr id="10" name="irc_mi" descr="http://www.regalo-idee.it/regaliamano/img/manoT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egalo-idee.it/regaliamano/img/manoT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24108">
                      <a:off x="0" y="0"/>
                      <a:ext cx="597390" cy="62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EE4">
        <w:rPr>
          <w:rFonts w:ascii="Arial" w:hAnsi="Arial" w:cs="Arial"/>
          <w:noProof/>
          <w:color w:val="0000FF"/>
          <w:sz w:val="27"/>
          <w:szCs w:val="27"/>
          <w:lang w:eastAsia="it-IT"/>
        </w:rPr>
        <w:t xml:space="preserve">  </w:t>
      </w:r>
      <w:r>
        <w:rPr>
          <w:rFonts w:ascii="Arial" w:hAnsi="Arial" w:cs="Arial"/>
          <w:noProof/>
          <w:color w:val="0000FF"/>
          <w:sz w:val="27"/>
          <w:szCs w:val="27"/>
          <w:lang w:eastAsia="it-IT"/>
        </w:rPr>
        <w:drawing>
          <wp:inline distT="0" distB="0" distL="0" distR="0">
            <wp:extent cx="532248" cy="839972"/>
            <wp:effectExtent l="0" t="0" r="1270" b="0"/>
            <wp:docPr id="1" name="Immagine 4" descr="Risultati immagini per ragazzo  fumetto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isultati immagini per ragazzo  fumetto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4" cy="84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it-IT"/>
        </w:rPr>
        <w:drawing>
          <wp:inline distT="0" distB="0" distL="0" distR="0">
            <wp:extent cx="593925" cy="619370"/>
            <wp:effectExtent l="120650" t="146050" r="79375" b="136525"/>
            <wp:docPr id="11" name="irc_mi" descr="http://www.regalo-idee.it/regaliamano/img/manoT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egalo-idee.it/regaliamano/img/manoT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487600">
                      <a:off x="0" y="0"/>
                      <a:ext cx="597390" cy="62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27"/>
          <w:szCs w:val="27"/>
          <w:lang w:eastAsia="it-IT"/>
        </w:rPr>
        <w:drawing>
          <wp:inline distT="0" distB="0" distL="0" distR="0">
            <wp:extent cx="956945" cy="1148080"/>
            <wp:effectExtent l="0" t="0" r="0" b="0"/>
            <wp:docPr id="3" name="Immagine 3" descr="Risultati immagini per handicap fumetto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isultati immagini per handicap fumetto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it-IT"/>
        </w:rPr>
        <w:drawing>
          <wp:inline distT="0" distB="0" distL="0" distR="0">
            <wp:extent cx="593925" cy="619370"/>
            <wp:effectExtent l="133350" t="133350" r="92075" b="123825"/>
            <wp:docPr id="14" name="irc_mi" descr="http://www.regalo-idee.it/regaliamano/img/manoT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egalo-idee.it/regaliamano/img/manoT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502199">
                      <a:off x="0" y="0"/>
                      <a:ext cx="597390" cy="62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EE4">
        <w:rPr>
          <w:noProof/>
          <w:lang w:eastAsia="it-IT"/>
        </w:rPr>
        <w:drawing>
          <wp:inline distT="0" distB="0" distL="0" distR="0">
            <wp:extent cx="1052623" cy="1068338"/>
            <wp:effectExtent l="0" t="0" r="0" b="0"/>
            <wp:docPr id="5" name="Immagine 1" descr="Risultati immagini per anziani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anziani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078" cy="107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it-IT"/>
        </w:rPr>
        <w:drawing>
          <wp:inline distT="0" distB="0" distL="0" distR="0">
            <wp:extent cx="593925" cy="619370"/>
            <wp:effectExtent l="133350" t="133350" r="53975" b="123825"/>
            <wp:docPr id="12" name="irc_mi" descr="http://www.regalo-idee.it/regaliamano/img/manoT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egalo-idee.it/regaliamano/img/manoT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59428">
                      <a:off x="0" y="0"/>
                      <a:ext cx="597390" cy="62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27"/>
          <w:szCs w:val="27"/>
          <w:lang w:eastAsia="it-IT"/>
        </w:rPr>
        <w:drawing>
          <wp:inline distT="0" distB="0" distL="0" distR="0">
            <wp:extent cx="893135" cy="906469"/>
            <wp:effectExtent l="0" t="0" r="2540" b="8255"/>
            <wp:docPr id="6" name="Immagine 2" descr="Risultati immagini per bambini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isultati immagini per bambini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79" cy="90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it-IT"/>
        </w:rPr>
        <w:drawing>
          <wp:inline distT="0" distB="0" distL="0" distR="0">
            <wp:extent cx="593925" cy="619370"/>
            <wp:effectExtent l="133350" t="133350" r="53975" b="123825"/>
            <wp:docPr id="9" name="irc_mi" descr="http://www.regalo-idee.it/regaliamano/img/manoT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egalo-idee.it/regaliamano/img/manoT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59428">
                      <a:off x="0" y="0"/>
                      <a:ext cx="597390" cy="62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5C6" w:rsidRDefault="006F05C6" w:rsidP="006F05C6">
      <w:pPr>
        <w:rPr>
          <w:rFonts w:ascii="Arial" w:hAnsi="Arial" w:cs="Arial"/>
          <w:noProof/>
          <w:color w:val="0000FF"/>
          <w:sz w:val="27"/>
          <w:szCs w:val="27"/>
          <w:lang w:eastAsia="it-IT"/>
        </w:rPr>
      </w:pPr>
    </w:p>
    <w:p w:rsidR="006F05C6" w:rsidRPr="00996189" w:rsidRDefault="006F05C6" w:rsidP="006F05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F05C6" w:rsidRDefault="006F05C6" w:rsidP="006F05C6">
      <w:pPr>
        <w:rPr>
          <w:rFonts w:ascii="Times New Roman" w:hAnsi="Times New Roman"/>
          <w:color w:val="000000"/>
          <w:sz w:val="28"/>
          <w:szCs w:val="28"/>
        </w:rPr>
      </w:pPr>
      <w:r w:rsidRPr="0099618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96189">
        <w:rPr>
          <w:rFonts w:ascii="Times New Roman" w:hAnsi="Times New Roman"/>
          <w:color w:val="000000"/>
          <w:sz w:val="28"/>
          <w:szCs w:val="28"/>
        </w:rPr>
        <w:t>Progetto</w:t>
      </w:r>
      <w:r>
        <w:rPr>
          <w:rFonts w:ascii="Times New Roman" w:hAnsi="Times New Roman"/>
          <w:color w:val="000000"/>
          <w:sz w:val="28"/>
          <w:szCs w:val="28"/>
        </w:rPr>
        <w:t xml:space="preserve">  PON C5</w:t>
      </w:r>
      <w:r w:rsidRPr="00996189">
        <w:rPr>
          <w:rFonts w:ascii="Times New Roman" w:hAnsi="Times New Roman"/>
          <w:color w:val="000000"/>
          <w:sz w:val="28"/>
          <w:szCs w:val="28"/>
        </w:rPr>
        <w:t>: “</w:t>
      </w:r>
      <w:r w:rsidRPr="0099618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La cooperazione nel sociale</w:t>
      </w:r>
      <w:r w:rsidRPr="00996189">
        <w:rPr>
          <w:rFonts w:ascii="Times New Roman" w:hAnsi="Times New Roman"/>
          <w:color w:val="000000"/>
          <w:sz w:val="28"/>
          <w:szCs w:val="28"/>
        </w:rPr>
        <w:t>”</w:t>
      </w:r>
      <w:r>
        <w:rPr>
          <w:rFonts w:ascii="Times New Roman" w:hAnsi="Times New Roman"/>
          <w:color w:val="000000"/>
          <w:sz w:val="28"/>
          <w:szCs w:val="28"/>
        </w:rPr>
        <w:t>—</w:t>
      </w:r>
      <w:r w:rsidRPr="00E30914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Giugno/Luglio 2015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>(</w:t>
      </w:r>
      <w:bookmarkStart w:id="0" w:name="_GoBack"/>
      <w:bookmarkEnd w:id="0"/>
      <w:r>
        <w:t>Emilia Romagna )</w:t>
      </w:r>
    </w:p>
    <w:p w:rsidR="006F05C6" w:rsidRPr="00E30914" w:rsidRDefault="006F05C6" w:rsidP="006F05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F05C6" w:rsidRPr="00E30914" w:rsidRDefault="006F05C6" w:rsidP="006F05C6">
      <w:pPr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E30914">
        <w:rPr>
          <w:rFonts w:ascii="Times New Roman" w:hAnsi="Times New Roman"/>
          <w:b/>
          <w:bCs/>
          <w:color w:val="000000"/>
          <w:sz w:val="24"/>
        </w:rPr>
        <w:t>Percorso educativi di alternanza scuola- lavoro</w:t>
      </w:r>
      <w:r>
        <w:rPr>
          <w:rFonts w:ascii="Times New Roman" w:hAnsi="Times New Roman"/>
          <w:b/>
          <w:bCs/>
          <w:color w:val="000000"/>
          <w:sz w:val="24"/>
        </w:rPr>
        <w:t xml:space="preserve"> </w:t>
      </w:r>
    </w:p>
    <w:p w:rsidR="006F05C6" w:rsidRDefault="006F05C6" w:rsidP="006F05C6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*</w:t>
      </w:r>
      <w:r w:rsidRPr="00E30914">
        <w:rPr>
          <w:rFonts w:ascii="Times New Roman" w:hAnsi="Times New Roman"/>
          <w:b/>
          <w:bCs/>
          <w:color w:val="000000"/>
          <w:sz w:val="24"/>
        </w:rPr>
        <w:t xml:space="preserve"> per</w:t>
      </w:r>
      <w:r w:rsidRPr="00E30914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 </w:t>
      </w:r>
      <w:r w:rsidRPr="00E30914">
        <w:rPr>
          <w:rFonts w:ascii="Times New Roman" w:hAnsi="Times New Roman"/>
          <w:b/>
          <w:bCs/>
          <w:color w:val="000000"/>
        </w:rPr>
        <w:t xml:space="preserve">completare la formazione scolastica </w:t>
      </w:r>
    </w:p>
    <w:p w:rsidR="006F05C6" w:rsidRPr="00987E32" w:rsidRDefault="006F05C6" w:rsidP="006F05C6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*</w:t>
      </w:r>
      <w:r w:rsidRPr="00E30914">
        <w:rPr>
          <w:rFonts w:ascii="Times New Roman" w:hAnsi="Times New Roman"/>
          <w:b/>
          <w:bCs/>
          <w:color w:val="000000"/>
          <w:sz w:val="24"/>
        </w:rPr>
        <w:t xml:space="preserve"> per</w:t>
      </w:r>
      <w:r>
        <w:rPr>
          <w:rFonts w:ascii="Times New Roman" w:hAnsi="Times New Roman"/>
          <w:b/>
          <w:bCs/>
          <w:color w:val="000000"/>
        </w:rPr>
        <w:t xml:space="preserve">  vivere  </w:t>
      </w:r>
      <w:r w:rsidRPr="00E30914">
        <w:rPr>
          <w:rFonts w:ascii="Times New Roman" w:hAnsi="Times New Roman"/>
          <w:b/>
          <w:bCs/>
          <w:color w:val="000000"/>
        </w:rPr>
        <w:t>una esperienza in contesto lavorativo</w:t>
      </w:r>
    </w:p>
    <w:p w:rsidR="006F05C6" w:rsidRDefault="006F05C6" w:rsidP="006F05C6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*</w:t>
      </w:r>
      <w:r w:rsidRPr="00E30914">
        <w:rPr>
          <w:rFonts w:ascii="Times New Roman" w:hAnsi="Times New Roman"/>
          <w:b/>
          <w:bCs/>
          <w:color w:val="000000"/>
        </w:rPr>
        <w:t xml:space="preserve"> </w:t>
      </w:r>
      <w:r w:rsidRPr="00987E32">
        <w:rPr>
          <w:rFonts w:ascii="Times New Roman" w:hAnsi="Times New Roman"/>
          <w:b/>
          <w:bCs/>
          <w:color w:val="000000"/>
        </w:rPr>
        <w:t>per</w:t>
      </w:r>
      <w:r w:rsidRPr="00E30914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 </w:t>
      </w:r>
      <w:r w:rsidRPr="00E30914">
        <w:rPr>
          <w:rFonts w:ascii="Times New Roman" w:hAnsi="Times New Roman"/>
          <w:b/>
          <w:bCs/>
          <w:color w:val="000000"/>
        </w:rPr>
        <w:t>orientar</w:t>
      </w:r>
      <w:r>
        <w:rPr>
          <w:rFonts w:ascii="Times New Roman" w:hAnsi="Times New Roman"/>
          <w:b/>
          <w:bCs/>
          <w:color w:val="000000"/>
        </w:rPr>
        <w:t>s</w:t>
      </w:r>
      <w:r w:rsidRPr="00E30914">
        <w:rPr>
          <w:rFonts w:ascii="Times New Roman" w:hAnsi="Times New Roman"/>
          <w:b/>
          <w:bCs/>
          <w:color w:val="000000"/>
        </w:rPr>
        <w:t xml:space="preserve">i nelle scelte </w:t>
      </w:r>
      <w:r>
        <w:rPr>
          <w:rFonts w:ascii="Times New Roman" w:hAnsi="Times New Roman"/>
          <w:b/>
          <w:bCs/>
          <w:color w:val="000000"/>
        </w:rPr>
        <w:t xml:space="preserve">future </w:t>
      </w:r>
      <w:r w:rsidRPr="00E30914">
        <w:rPr>
          <w:rFonts w:ascii="Times New Roman" w:hAnsi="Times New Roman"/>
          <w:b/>
          <w:bCs/>
          <w:color w:val="000000"/>
        </w:rPr>
        <w:t>di formazione e lavoro.</w:t>
      </w:r>
    </w:p>
    <w:p w:rsidR="006F05C6" w:rsidRPr="00987E32" w:rsidRDefault="006F05C6" w:rsidP="006F05C6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*</w:t>
      </w:r>
      <w:r w:rsidRPr="00987E32">
        <w:rPr>
          <w:rFonts w:ascii="Times New Roman" w:hAnsi="Times New Roman"/>
          <w:b/>
          <w:bCs/>
          <w:color w:val="000000"/>
        </w:rPr>
        <w:t xml:space="preserve"> per  agevolare l</w:t>
      </w:r>
      <w:r w:rsidRPr="00E30914">
        <w:rPr>
          <w:rFonts w:ascii="Times New Roman" w:hAnsi="Times New Roman"/>
          <w:b/>
          <w:bCs/>
          <w:color w:val="000000"/>
        </w:rPr>
        <w:t>a transizione scuola- lavoro</w:t>
      </w:r>
    </w:p>
    <w:p w:rsidR="006F05C6" w:rsidRPr="00996189" w:rsidRDefault="006F05C6" w:rsidP="006F05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F05C6" w:rsidRDefault="006F05C6" w:rsidP="006F05C6">
      <w:pPr>
        <w:rPr>
          <w:rFonts w:ascii="Arial" w:hAnsi="Arial" w:cs="Arial"/>
          <w:noProof/>
          <w:color w:val="0000FF"/>
          <w:sz w:val="27"/>
          <w:szCs w:val="27"/>
          <w:lang w:eastAsia="it-IT"/>
        </w:rPr>
      </w:pPr>
      <w:r w:rsidRPr="0099618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96189">
        <w:rPr>
          <w:rFonts w:ascii="Times New Roman" w:hAnsi="Times New Roman"/>
          <w:b/>
          <w:bCs/>
          <w:color w:val="000000"/>
          <w:sz w:val="23"/>
          <w:szCs w:val="23"/>
        </w:rPr>
        <w:t xml:space="preserve">Programmazione dei Fondi Strutturali 2007/2013 – </w:t>
      </w:r>
      <w:r w:rsidRPr="00996189">
        <w:rPr>
          <w:rFonts w:ascii="Times New Roman" w:hAnsi="Times New Roman"/>
          <w:color w:val="000000"/>
          <w:sz w:val="23"/>
          <w:szCs w:val="23"/>
        </w:rPr>
        <w:t xml:space="preserve">Regione Campania </w:t>
      </w:r>
      <w:r w:rsidRPr="00996189">
        <w:rPr>
          <w:rFonts w:ascii="Times New Roman" w:hAnsi="Times New Roman"/>
          <w:b/>
          <w:bCs/>
          <w:color w:val="000000"/>
          <w:sz w:val="23"/>
          <w:szCs w:val="23"/>
        </w:rPr>
        <w:t>–</w:t>
      </w:r>
      <w:r w:rsidRPr="00996189">
        <w:rPr>
          <w:rFonts w:ascii="Times New Roman" w:hAnsi="Times New Roman"/>
          <w:color w:val="000000"/>
          <w:sz w:val="23"/>
          <w:szCs w:val="23"/>
        </w:rPr>
        <w:t xml:space="preserve">Azione C5 </w:t>
      </w:r>
      <w:r w:rsidRPr="00996189">
        <w:rPr>
          <w:rFonts w:ascii="Times New Roman" w:hAnsi="Times New Roman"/>
          <w:b/>
          <w:bCs/>
          <w:color w:val="000000"/>
          <w:sz w:val="23"/>
          <w:szCs w:val="23"/>
        </w:rPr>
        <w:t xml:space="preserve">– </w:t>
      </w:r>
      <w:r w:rsidRPr="00996189">
        <w:rPr>
          <w:rFonts w:ascii="Times New Roman" w:hAnsi="Times New Roman"/>
          <w:color w:val="000000"/>
          <w:sz w:val="23"/>
          <w:szCs w:val="23"/>
        </w:rPr>
        <w:t xml:space="preserve">Tirocini/stage </w:t>
      </w:r>
      <w:r w:rsidRPr="00996189">
        <w:rPr>
          <w:rFonts w:ascii="Times New Roman" w:hAnsi="Times New Roman"/>
          <w:b/>
          <w:bCs/>
          <w:color w:val="000000"/>
          <w:sz w:val="23"/>
          <w:szCs w:val="23"/>
        </w:rPr>
        <w:t xml:space="preserve">(in Italia e nei paesi Europei) del Programma Operativo Nazionale: “Competenze per lo Sviluppo” - 2007IT051PO007 - finanziato dal FSE. Annualità 2014 – Attuazione Programma Operativo FSE Regione Campania Ob. Convergenza 2007-2013. </w:t>
      </w:r>
      <w:r w:rsidRPr="00996189">
        <w:rPr>
          <w:rFonts w:ascii="Times New Roman" w:hAnsi="Times New Roman"/>
          <w:color w:val="000000"/>
          <w:sz w:val="23"/>
          <w:szCs w:val="23"/>
        </w:rPr>
        <w:t>Piano Azione Coesione (PAC)</w:t>
      </w:r>
      <w:r w:rsidRPr="00996189">
        <w:rPr>
          <w:rFonts w:ascii="Times New Roman" w:hAnsi="Times New Roman"/>
          <w:b/>
          <w:bCs/>
          <w:color w:val="000000"/>
          <w:sz w:val="23"/>
          <w:szCs w:val="23"/>
        </w:rPr>
        <w:t>.</w:t>
      </w:r>
    </w:p>
    <w:sectPr w:rsidR="006F05C6" w:rsidSect="006F05C6">
      <w:headerReference w:type="default" r:id="rId17"/>
      <w:footerReference w:type="even" r:id="rId18"/>
      <w:footerReference w:type="default" r:id="rId19"/>
      <w:pgSz w:w="16838" w:h="11906" w:orient="landscape"/>
      <w:pgMar w:top="426" w:right="1417" w:bottom="1134" w:left="113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AE4" w:rsidRDefault="00790AE4" w:rsidP="00A10F0E">
      <w:pPr>
        <w:spacing w:after="0" w:line="240" w:lineRule="auto"/>
      </w:pPr>
      <w:r>
        <w:separator/>
      </w:r>
    </w:p>
  </w:endnote>
  <w:endnote w:type="continuationSeparator" w:id="0">
    <w:p w:rsidR="00790AE4" w:rsidRDefault="00790AE4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9D12D4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AE4" w:rsidRDefault="00790AE4" w:rsidP="00A10F0E">
      <w:pPr>
        <w:spacing w:after="0" w:line="240" w:lineRule="auto"/>
      </w:pPr>
      <w:r>
        <w:separator/>
      </w:r>
    </w:p>
  </w:footnote>
  <w:footnote w:type="continuationSeparator" w:id="0">
    <w:p w:rsidR="00790AE4" w:rsidRDefault="00790AE4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9D12D4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9D12D4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9D12D4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9D12D4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4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1"/>
  </w:num>
  <w:num w:numId="3">
    <w:abstractNumId w:val="16"/>
  </w:num>
  <w:num w:numId="4">
    <w:abstractNumId w:val="1"/>
  </w:num>
  <w:num w:numId="5">
    <w:abstractNumId w:val="13"/>
  </w:num>
  <w:num w:numId="6">
    <w:abstractNumId w:val="5"/>
  </w:num>
  <w:num w:numId="7">
    <w:abstractNumId w:val="15"/>
  </w:num>
  <w:num w:numId="8">
    <w:abstractNumId w:val="9"/>
  </w:num>
  <w:num w:numId="9">
    <w:abstractNumId w:val="19"/>
  </w:num>
  <w:num w:numId="10">
    <w:abstractNumId w:val="20"/>
  </w:num>
  <w:num w:numId="11">
    <w:abstractNumId w:val="4"/>
  </w:num>
  <w:num w:numId="12">
    <w:abstractNumId w:val="18"/>
  </w:num>
  <w:num w:numId="13">
    <w:abstractNumId w:val="6"/>
  </w:num>
  <w:num w:numId="14">
    <w:abstractNumId w:val="10"/>
  </w:num>
  <w:num w:numId="15">
    <w:abstractNumId w:val="7"/>
  </w:num>
  <w:num w:numId="16">
    <w:abstractNumId w:val="3"/>
  </w:num>
  <w:num w:numId="17">
    <w:abstractNumId w:val="8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12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273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07BF1"/>
    <w:rsid w:val="00010DAF"/>
    <w:rsid w:val="000133E2"/>
    <w:rsid w:val="00014BCE"/>
    <w:rsid w:val="00014D0E"/>
    <w:rsid w:val="00020F79"/>
    <w:rsid w:val="000227EF"/>
    <w:rsid w:val="00023588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336B"/>
    <w:rsid w:val="000A7A30"/>
    <w:rsid w:val="000A7D83"/>
    <w:rsid w:val="000B245C"/>
    <w:rsid w:val="000B2B50"/>
    <w:rsid w:val="000B674E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13A6"/>
    <w:rsid w:val="00125B97"/>
    <w:rsid w:val="00125D14"/>
    <w:rsid w:val="00127844"/>
    <w:rsid w:val="00135FA5"/>
    <w:rsid w:val="0013770A"/>
    <w:rsid w:val="00137724"/>
    <w:rsid w:val="00145132"/>
    <w:rsid w:val="001527D6"/>
    <w:rsid w:val="00154097"/>
    <w:rsid w:val="00155028"/>
    <w:rsid w:val="00156500"/>
    <w:rsid w:val="001567C4"/>
    <w:rsid w:val="00156B56"/>
    <w:rsid w:val="001608ED"/>
    <w:rsid w:val="00167912"/>
    <w:rsid w:val="00174F9D"/>
    <w:rsid w:val="0018121A"/>
    <w:rsid w:val="00181567"/>
    <w:rsid w:val="00186A2F"/>
    <w:rsid w:val="00187797"/>
    <w:rsid w:val="00194D87"/>
    <w:rsid w:val="001A64CB"/>
    <w:rsid w:val="001B7AB2"/>
    <w:rsid w:val="001C275E"/>
    <w:rsid w:val="001C2F7E"/>
    <w:rsid w:val="001C3C50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17976"/>
    <w:rsid w:val="00220263"/>
    <w:rsid w:val="00225A73"/>
    <w:rsid w:val="0022707B"/>
    <w:rsid w:val="002277C1"/>
    <w:rsid w:val="00230C26"/>
    <w:rsid w:val="002320CA"/>
    <w:rsid w:val="002439DC"/>
    <w:rsid w:val="00251BF4"/>
    <w:rsid w:val="00253BAC"/>
    <w:rsid w:val="00260AA7"/>
    <w:rsid w:val="0026568B"/>
    <w:rsid w:val="00265B92"/>
    <w:rsid w:val="00265F94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3C04"/>
    <w:rsid w:val="002B4EDB"/>
    <w:rsid w:val="002B67D5"/>
    <w:rsid w:val="002C0E1D"/>
    <w:rsid w:val="002C42FE"/>
    <w:rsid w:val="002D2232"/>
    <w:rsid w:val="002D726E"/>
    <w:rsid w:val="002E013A"/>
    <w:rsid w:val="002E0B5B"/>
    <w:rsid w:val="002E37D1"/>
    <w:rsid w:val="002E38D4"/>
    <w:rsid w:val="002E50AF"/>
    <w:rsid w:val="002E7B68"/>
    <w:rsid w:val="002F23E6"/>
    <w:rsid w:val="003028C4"/>
    <w:rsid w:val="003045BF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B6E36"/>
    <w:rsid w:val="003C2692"/>
    <w:rsid w:val="003D4897"/>
    <w:rsid w:val="003E24C7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18D0"/>
    <w:rsid w:val="004232DE"/>
    <w:rsid w:val="00424378"/>
    <w:rsid w:val="004245AF"/>
    <w:rsid w:val="00433709"/>
    <w:rsid w:val="00434A23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331F"/>
    <w:rsid w:val="004A6550"/>
    <w:rsid w:val="004B0A8F"/>
    <w:rsid w:val="004B158A"/>
    <w:rsid w:val="004B1E84"/>
    <w:rsid w:val="004B2002"/>
    <w:rsid w:val="004B256C"/>
    <w:rsid w:val="004B60A5"/>
    <w:rsid w:val="004C1794"/>
    <w:rsid w:val="004C1A91"/>
    <w:rsid w:val="004C2CA6"/>
    <w:rsid w:val="004C482B"/>
    <w:rsid w:val="004C5994"/>
    <w:rsid w:val="004D16FE"/>
    <w:rsid w:val="004D2DA2"/>
    <w:rsid w:val="004D4588"/>
    <w:rsid w:val="004E157B"/>
    <w:rsid w:val="004E2497"/>
    <w:rsid w:val="004E4B36"/>
    <w:rsid w:val="004F3B75"/>
    <w:rsid w:val="004F4BAB"/>
    <w:rsid w:val="005002FB"/>
    <w:rsid w:val="005026D4"/>
    <w:rsid w:val="00510710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4746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554F"/>
    <w:rsid w:val="00587609"/>
    <w:rsid w:val="005930D2"/>
    <w:rsid w:val="005949D0"/>
    <w:rsid w:val="005A0BA1"/>
    <w:rsid w:val="005A2F09"/>
    <w:rsid w:val="005B06A9"/>
    <w:rsid w:val="005B1FDD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2D4"/>
    <w:rsid w:val="0060574D"/>
    <w:rsid w:val="006143A7"/>
    <w:rsid w:val="00615C1F"/>
    <w:rsid w:val="00617B7C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3B21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46B9"/>
    <w:rsid w:val="006B537C"/>
    <w:rsid w:val="006B7EF4"/>
    <w:rsid w:val="006C365E"/>
    <w:rsid w:val="006C4C3E"/>
    <w:rsid w:val="006C7FDF"/>
    <w:rsid w:val="006D48DE"/>
    <w:rsid w:val="006D53D0"/>
    <w:rsid w:val="006E1405"/>
    <w:rsid w:val="006F05C6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538C"/>
    <w:rsid w:val="00705700"/>
    <w:rsid w:val="00711F55"/>
    <w:rsid w:val="007139F1"/>
    <w:rsid w:val="00714902"/>
    <w:rsid w:val="00717785"/>
    <w:rsid w:val="00717BA6"/>
    <w:rsid w:val="007208B0"/>
    <w:rsid w:val="00721430"/>
    <w:rsid w:val="007255AE"/>
    <w:rsid w:val="007263E0"/>
    <w:rsid w:val="007300E1"/>
    <w:rsid w:val="0073419B"/>
    <w:rsid w:val="0073443C"/>
    <w:rsid w:val="00734AB3"/>
    <w:rsid w:val="00740A25"/>
    <w:rsid w:val="007541F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0AE4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E651A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2090"/>
    <w:rsid w:val="008B669B"/>
    <w:rsid w:val="008B7090"/>
    <w:rsid w:val="008B7F48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37C7F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189"/>
    <w:rsid w:val="009C3B10"/>
    <w:rsid w:val="009D12D4"/>
    <w:rsid w:val="009D6173"/>
    <w:rsid w:val="009D6EC4"/>
    <w:rsid w:val="009E3281"/>
    <w:rsid w:val="009F06D9"/>
    <w:rsid w:val="009F0ACD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2220C"/>
    <w:rsid w:val="00A37F5E"/>
    <w:rsid w:val="00A40B5E"/>
    <w:rsid w:val="00A40D26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74688"/>
    <w:rsid w:val="00A85531"/>
    <w:rsid w:val="00A859DC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E2341"/>
    <w:rsid w:val="00AE30D6"/>
    <w:rsid w:val="00AE6B1F"/>
    <w:rsid w:val="00AE6D79"/>
    <w:rsid w:val="00AF09B2"/>
    <w:rsid w:val="00AF2E23"/>
    <w:rsid w:val="00B01C78"/>
    <w:rsid w:val="00B044A5"/>
    <w:rsid w:val="00B0738D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7716E"/>
    <w:rsid w:val="00B82180"/>
    <w:rsid w:val="00B85FA1"/>
    <w:rsid w:val="00B91F9C"/>
    <w:rsid w:val="00BB4891"/>
    <w:rsid w:val="00BC2DCA"/>
    <w:rsid w:val="00BC3C2B"/>
    <w:rsid w:val="00BD2C15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03D"/>
    <w:rsid w:val="00C51F5F"/>
    <w:rsid w:val="00C52947"/>
    <w:rsid w:val="00C53762"/>
    <w:rsid w:val="00C61BA7"/>
    <w:rsid w:val="00C64C1F"/>
    <w:rsid w:val="00C67634"/>
    <w:rsid w:val="00C67EB1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0F6B"/>
    <w:rsid w:val="00CA7B9B"/>
    <w:rsid w:val="00CB12A0"/>
    <w:rsid w:val="00CB16F8"/>
    <w:rsid w:val="00CB65F6"/>
    <w:rsid w:val="00CB7E24"/>
    <w:rsid w:val="00CD4D9E"/>
    <w:rsid w:val="00CD5101"/>
    <w:rsid w:val="00CE30ED"/>
    <w:rsid w:val="00CE4BB3"/>
    <w:rsid w:val="00D01A7E"/>
    <w:rsid w:val="00D040BD"/>
    <w:rsid w:val="00D056D9"/>
    <w:rsid w:val="00D06A84"/>
    <w:rsid w:val="00D101A4"/>
    <w:rsid w:val="00D102BB"/>
    <w:rsid w:val="00D1206A"/>
    <w:rsid w:val="00D13821"/>
    <w:rsid w:val="00D145FF"/>
    <w:rsid w:val="00D14ED2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2D27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38C2"/>
    <w:rsid w:val="00E43F71"/>
    <w:rsid w:val="00E4453B"/>
    <w:rsid w:val="00E51E72"/>
    <w:rsid w:val="00E52B52"/>
    <w:rsid w:val="00E540B5"/>
    <w:rsid w:val="00E5469B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35A6"/>
    <w:rsid w:val="00ED5524"/>
    <w:rsid w:val="00EE695C"/>
    <w:rsid w:val="00EF2FD1"/>
    <w:rsid w:val="00EF469A"/>
    <w:rsid w:val="00EF5B89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1C97"/>
    <w:rsid w:val="00F62D70"/>
    <w:rsid w:val="00F635D7"/>
    <w:rsid w:val="00F64BD3"/>
    <w:rsid w:val="00F6729D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7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ogle.it/imgres?imgurl=https://corrieresesto.files.wordpress.com/2012/09/sport-anziani.jpg&amp;imgrefurl=https://corrieresesto.wordpress.com/2015/06/09/corsi-di-nuoto-e-ginnastica-per-anziani-a-sesto-aperti-anche-ai-55enni-ma-prezzi-ridotti-solo-dai-60-anni/&amp;h=350&amp;w=346&amp;tbnid=Xc2lk76XbwgowM:&amp;zoom=1&amp;docid=DvvRsXUM5JpP3M&amp;ei=9lefVYGaHITMygODs4LwDg&amp;tbm=isch&amp;ved=0CC4QMygrMCs4yA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google.it/url?sa=i&amp;rct=j&amp;q=&amp;esrc=s&amp;source=images&amp;cd=&amp;cad=rja&amp;uact=8&amp;ved=0CAcQjRw&amp;url=http://www.regalo-idee.it/regaliamano/tipologia.aspx&amp;ei=s1qfVeiWGYHvUv3it6gL&amp;bvm=bv.97653015,d.bGQ&amp;psig=AFQjCNFyYNvTXNQGoaLQRQQkB9FmS3dV3Q&amp;ust=1436593163264315" TargetMode="Externa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ogle.it/imgres?imgurl=http://png.clipart.me/graphics/thumbs/111/black-and-white-illustration-of-a-girl-in-a-wheelchair_111262073.jpg&amp;imgrefurl=http://it.clipart.me/premium-people/illustration-of-a-girl-sitting-in-a-wheelchair-and-painting-523455&amp;h=150&amp;w=126&amp;tbnid=SFdo94H5Yn3CJM:&amp;zoom=1&amp;docid=qrk9S44cPTgl1M&amp;ei=91ifVeTiHuTSyAP6ooHgCA&amp;tbm=isch&amp;ved=0CCUQMygiMCI4Z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ogle.it/imgres?imgurl=http://www.disegnidacolorareonline.com/disegni-da-scaricare-per-bambini/bambini-scuole-elementari-da-colorare&amp;imgrefurl=http://www.disegnidacolorareonline.com/disegni-da-stampare-e-colorare/bambini/bambini-scuole-elementari-da-colorare&amp;h=990&amp;w=975&amp;tbnid=9jbEmDHraZNr1M:&amp;zoom=1&amp;docid=ewHcs3BalC9CxM&amp;ei=pVifVe30Ccj9ywPK9o1g&amp;tbm=isch&amp;ved=0CDoQMyg3MDc4kAM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google.it/imgres?imgurl=http://us.cdn3.123rf.com/168nwm/virinka/virinka1209/virinka120900034/15305153-carino-ragazzo-felice-fumetto.jpg&amp;imgrefurl=http://it.123rf.com/archivio-fotografico/ragazzo_ragazza.html&amp;h=168&amp;w=107&amp;tbnid=5QD1k17j2tiVqM:&amp;zoom=1&amp;docid=XDHjfaf-UepIWM&amp;ei=-1mfVc_yLYT5ygPwzLi4Dg&amp;tbm=isch&amp;ved=0CFcQMyhUMFQ4ZA" TargetMode="External"/><Relationship Id="rId1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2014-12-17T09:00:00Z</cp:lastPrinted>
  <dcterms:created xsi:type="dcterms:W3CDTF">2015-07-10T13:21:00Z</dcterms:created>
  <dcterms:modified xsi:type="dcterms:W3CDTF">2015-07-10T13:21:00Z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