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0D53" w:rsidRDefault="001D0D53" w:rsidP="0003286C">
      <w:pPr>
        <w:rPr>
          <w:sz w:val="20"/>
        </w:rPr>
      </w:pPr>
    </w:p>
    <w:p w:rsidR="0003286C" w:rsidRDefault="0003286C" w:rsidP="0003286C">
      <w:pPr>
        <w:rPr>
          <w:sz w:val="20"/>
        </w:rPr>
      </w:pPr>
      <w:proofErr w:type="spellStart"/>
      <w:r w:rsidRPr="00216578">
        <w:rPr>
          <w:sz w:val="20"/>
        </w:rPr>
        <w:t>prot</w:t>
      </w:r>
      <w:proofErr w:type="spellEnd"/>
      <w:r w:rsidRPr="00216578">
        <w:rPr>
          <w:sz w:val="20"/>
        </w:rPr>
        <w:t xml:space="preserve">. </w:t>
      </w:r>
      <w:proofErr w:type="spellStart"/>
      <w:r w:rsidRPr="00216578">
        <w:rPr>
          <w:sz w:val="20"/>
        </w:rPr>
        <w:t>n°</w:t>
      </w:r>
      <w:proofErr w:type="spellEnd"/>
      <w:r w:rsidRPr="00216578">
        <w:rPr>
          <w:sz w:val="20"/>
        </w:rPr>
        <w:t xml:space="preserve"> </w:t>
      </w:r>
      <w:r w:rsidR="00B57201">
        <w:rPr>
          <w:sz w:val="20"/>
        </w:rPr>
        <w:t>1294 C/4 del 25/02/14</w:t>
      </w:r>
    </w:p>
    <w:p w:rsidR="003D3675" w:rsidRDefault="003D3675" w:rsidP="0003286C">
      <w:pPr>
        <w:rPr>
          <w:sz w:val="20"/>
        </w:rPr>
      </w:pPr>
    </w:p>
    <w:p w:rsidR="003D3675" w:rsidRDefault="003D3675" w:rsidP="0003286C">
      <w:pPr>
        <w:rPr>
          <w:sz w:val="20"/>
        </w:rPr>
      </w:pPr>
    </w:p>
    <w:p w:rsidR="003D3675" w:rsidRPr="00414DF9" w:rsidRDefault="003D3675" w:rsidP="003D3675">
      <w:pPr>
        <w:jc w:val="right"/>
        <w:rPr>
          <w:sz w:val="22"/>
          <w:szCs w:val="22"/>
        </w:rPr>
      </w:pPr>
      <w:r w:rsidRPr="00414DF9">
        <w:rPr>
          <w:sz w:val="22"/>
          <w:szCs w:val="22"/>
        </w:rPr>
        <w:t>Agli studenti</w:t>
      </w:r>
    </w:p>
    <w:p w:rsidR="003D3675" w:rsidRPr="00414DF9" w:rsidRDefault="003D3675" w:rsidP="003D3675">
      <w:pPr>
        <w:jc w:val="right"/>
        <w:rPr>
          <w:sz w:val="22"/>
          <w:szCs w:val="22"/>
        </w:rPr>
      </w:pPr>
      <w:r w:rsidRPr="00414DF9">
        <w:rPr>
          <w:sz w:val="22"/>
          <w:szCs w:val="22"/>
        </w:rPr>
        <w:t>Alle famiglie</w:t>
      </w:r>
    </w:p>
    <w:p w:rsidR="00E121E7" w:rsidRDefault="00E121E7" w:rsidP="00E121E7">
      <w:pPr>
        <w:jc w:val="both"/>
        <w:rPr>
          <w:b/>
          <w:sz w:val="20"/>
        </w:rPr>
      </w:pPr>
    </w:p>
    <w:p w:rsidR="003D3675" w:rsidRPr="00414DF9" w:rsidRDefault="00E121E7" w:rsidP="00E121E7">
      <w:pPr>
        <w:jc w:val="both"/>
        <w:rPr>
          <w:sz w:val="22"/>
          <w:szCs w:val="22"/>
        </w:rPr>
      </w:pPr>
      <w:r w:rsidRPr="00414DF9">
        <w:rPr>
          <w:b/>
          <w:sz w:val="22"/>
          <w:szCs w:val="22"/>
        </w:rPr>
        <w:t>Oggetto:</w:t>
      </w:r>
      <w:r w:rsidRPr="00414DF9">
        <w:rPr>
          <w:sz w:val="22"/>
          <w:szCs w:val="22"/>
        </w:rPr>
        <w:t xml:space="preserve"> comunicazione inizi</w:t>
      </w:r>
      <w:r w:rsidR="003A2668">
        <w:rPr>
          <w:sz w:val="22"/>
          <w:szCs w:val="22"/>
        </w:rPr>
        <w:t>o e calendario Corso PON Matematica</w:t>
      </w:r>
      <w:r w:rsidRPr="00414DF9">
        <w:rPr>
          <w:sz w:val="22"/>
          <w:szCs w:val="22"/>
        </w:rPr>
        <w:t>.</w:t>
      </w:r>
    </w:p>
    <w:p w:rsidR="00E121E7" w:rsidRPr="00414DF9" w:rsidRDefault="00E121E7" w:rsidP="00E121E7">
      <w:pPr>
        <w:jc w:val="both"/>
        <w:rPr>
          <w:sz w:val="22"/>
          <w:szCs w:val="22"/>
        </w:rPr>
      </w:pPr>
    </w:p>
    <w:p w:rsidR="00E121E7" w:rsidRPr="00414DF9" w:rsidRDefault="00E121E7" w:rsidP="00E121E7">
      <w:pPr>
        <w:jc w:val="both"/>
        <w:rPr>
          <w:spacing w:val="-5"/>
          <w:sz w:val="22"/>
          <w:szCs w:val="22"/>
        </w:rPr>
      </w:pPr>
    </w:p>
    <w:p w:rsidR="00887DB1" w:rsidRPr="00414DF9" w:rsidRDefault="00E121E7" w:rsidP="00887DB1">
      <w:pPr>
        <w:jc w:val="both"/>
        <w:rPr>
          <w:color w:val="000000"/>
          <w:sz w:val="22"/>
          <w:szCs w:val="22"/>
        </w:rPr>
      </w:pPr>
      <w:r w:rsidRPr="00414DF9">
        <w:rPr>
          <w:sz w:val="22"/>
          <w:szCs w:val="22"/>
        </w:rPr>
        <w:t>Si comunica che il giorno</w:t>
      </w:r>
      <w:r w:rsidRPr="00414DF9">
        <w:rPr>
          <w:b/>
          <w:sz w:val="22"/>
          <w:szCs w:val="22"/>
        </w:rPr>
        <w:t xml:space="preserve"> 28 febbraio 2014 </w:t>
      </w:r>
      <w:r w:rsidRPr="00414DF9">
        <w:rPr>
          <w:sz w:val="22"/>
          <w:szCs w:val="22"/>
        </w:rPr>
        <w:t xml:space="preserve">inizia, presso il nostro Istituto, alle </w:t>
      </w:r>
      <w:r w:rsidR="00887DB1" w:rsidRPr="00414DF9">
        <w:rPr>
          <w:sz w:val="22"/>
          <w:szCs w:val="22"/>
        </w:rPr>
        <w:t xml:space="preserve">ore 14.30 il </w:t>
      </w:r>
      <w:r w:rsidR="00887DB1" w:rsidRPr="00414DF9">
        <w:rPr>
          <w:b/>
          <w:sz w:val="22"/>
          <w:szCs w:val="22"/>
        </w:rPr>
        <w:t xml:space="preserve">Corso PON </w:t>
      </w:r>
      <w:r w:rsidR="003A2668">
        <w:rPr>
          <w:b/>
          <w:color w:val="000000"/>
          <w:sz w:val="22"/>
          <w:szCs w:val="22"/>
        </w:rPr>
        <w:t>Modulo 3</w:t>
      </w:r>
      <w:r w:rsidR="00887DB1" w:rsidRPr="00414DF9">
        <w:rPr>
          <w:b/>
          <w:color w:val="000000"/>
          <w:sz w:val="22"/>
          <w:szCs w:val="22"/>
        </w:rPr>
        <w:t xml:space="preserve"> C-1-FSE</w:t>
      </w:r>
      <w:r w:rsidR="003A2668">
        <w:rPr>
          <w:b/>
          <w:color w:val="000000"/>
          <w:sz w:val="22"/>
          <w:szCs w:val="22"/>
        </w:rPr>
        <w:t>-2013-2763 “Dati e previsioni: dall’analisi alla statistica</w:t>
      </w:r>
      <w:r w:rsidR="00887DB1" w:rsidRPr="00414DF9">
        <w:rPr>
          <w:b/>
          <w:color w:val="000000"/>
          <w:sz w:val="22"/>
          <w:szCs w:val="22"/>
        </w:rPr>
        <w:t>”</w:t>
      </w:r>
      <w:r w:rsidR="00887DB1" w:rsidRPr="00414DF9">
        <w:rPr>
          <w:color w:val="000000"/>
          <w:sz w:val="22"/>
          <w:szCs w:val="22"/>
        </w:rPr>
        <w:t>. In tale data gli studenti che si sono iscritti sosterranno il test di valutazio</w:t>
      </w:r>
      <w:r w:rsidR="003A2668">
        <w:rPr>
          <w:color w:val="000000"/>
          <w:sz w:val="22"/>
          <w:szCs w:val="22"/>
        </w:rPr>
        <w:t xml:space="preserve">ne delle competenze </w:t>
      </w:r>
      <w:r w:rsidR="00887DB1" w:rsidRPr="00414DF9">
        <w:rPr>
          <w:color w:val="000000"/>
          <w:sz w:val="22"/>
          <w:szCs w:val="22"/>
        </w:rPr>
        <w:t xml:space="preserve"> possedute</w:t>
      </w:r>
      <w:r w:rsidR="004432E3" w:rsidRPr="00414DF9">
        <w:rPr>
          <w:color w:val="000000"/>
          <w:sz w:val="22"/>
          <w:szCs w:val="22"/>
        </w:rPr>
        <w:t>.</w:t>
      </w:r>
    </w:p>
    <w:p w:rsidR="0060396D" w:rsidRPr="00414DF9" w:rsidRDefault="004432E3" w:rsidP="00E121E7">
      <w:pPr>
        <w:jc w:val="both"/>
        <w:rPr>
          <w:sz w:val="22"/>
          <w:szCs w:val="22"/>
        </w:rPr>
      </w:pPr>
      <w:r w:rsidRPr="00414DF9">
        <w:rPr>
          <w:sz w:val="22"/>
          <w:szCs w:val="22"/>
        </w:rPr>
        <w:t xml:space="preserve">Di seguito si riporta il calendario delle attività, </w:t>
      </w:r>
      <w:r w:rsidR="00414DF9" w:rsidRPr="00414DF9">
        <w:rPr>
          <w:sz w:val="22"/>
          <w:szCs w:val="22"/>
        </w:rPr>
        <w:t>facendo presente che le date potranno subire modificazioni, in tal caso saranno tempestivamente comunicate.</w:t>
      </w:r>
    </w:p>
    <w:p w:rsidR="00887DB1" w:rsidRDefault="00887DB1" w:rsidP="00E121E7">
      <w:pPr>
        <w:jc w:val="both"/>
        <w:rPr>
          <w:b/>
          <w:sz w:val="20"/>
        </w:rPr>
      </w:pPr>
    </w:p>
    <w:p w:rsidR="003A2668" w:rsidRDefault="003A2668" w:rsidP="003A2668">
      <w:pPr>
        <w:jc w:val="both"/>
        <w:rPr>
          <w:b/>
          <w:color w:val="000000"/>
        </w:rPr>
      </w:pPr>
      <w:r w:rsidRPr="00E705DA">
        <w:rPr>
          <w:b/>
          <w:color w:val="000000"/>
        </w:rPr>
        <w:t>Modulo 3 C-1-FSE-2013-2763</w:t>
      </w:r>
      <w:r>
        <w:rPr>
          <w:b/>
          <w:color w:val="000000"/>
        </w:rPr>
        <w:t xml:space="preserve"> </w:t>
      </w:r>
      <w:r w:rsidRPr="00FD5044">
        <w:rPr>
          <w:b/>
          <w:color w:val="000000"/>
        </w:rPr>
        <w:t>“Dati e previsioni: dall’analisi alla statistica</w:t>
      </w:r>
      <w:r>
        <w:rPr>
          <w:b/>
          <w:color w:val="000000"/>
        </w:rPr>
        <w:t>”:</w:t>
      </w:r>
    </w:p>
    <w:p w:rsidR="003A2668" w:rsidRDefault="003A2668" w:rsidP="003A2668">
      <w:pPr>
        <w:jc w:val="both"/>
        <w:rPr>
          <w:b/>
          <w:color w:val="000000"/>
        </w:rPr>
      </w:pPr>
      <w:r>
        <w:rPr>
          <w:b/>
          <w:color w:val="000000"/>
        </w:rPr>
        <w:t xml:space="preserve">Esperto Prof. Tasso; Tutor Prof. </w:t>
      </w:r>
      <w:proofErr w:type="spellStart"/>
      <w:r>
        <w:rPr>
          <w:b/>
          <w:color w:val="000000"/>
        </w:rPr>
        <w:t>Colacino</w:t>
      </w:r>
      <w:proofErr w:type="spellEnd"/>
      <w:r>
        <w:rPr>
          <w:b/>
          <w:color w:val="000000"/>
        </w:rPr>
        <w:t>.</w:t>
      </w:r>
    </w:p>
    <w:tbl>
      <w:tblPr>
        <w:tblStyle w:val="Grigliatabella"/>
        <w:tblW w:w="0" w:type="auto"/>
        <w:tblLook w:val="04A0"/>
      </w:tblPr>
      <w:tblGrid>
        <w:gridCol w:w="3259"/>
        <w:gridCol w:w="1102"/>
        <w:gridCol w:w="850"/>
      </w:tblGrid>
      <w:tr w:rsidR="003A2668" w:rsidTr="007B523B">
        <w:tc>
          <w:tcPr>
            <w:tcW w:w="3259" w:type="dxa"/>
          </w:tcPr>
          <w:p w:rsidR="003A2668" w:rsidRPr="000155D7" w:rsidRDefault="003A2668" w:rsidP="007B523B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Calendario</w:t>
            </w:r>
          </w:p>
        </w:tc>
        <w:tc>
          <w:tcPr>
            <w:tcW w:w="1102" w:type="dxa"/>
          </w:tcPr>
          <w:p w:rsidR="003A2668" w:rsidRPr="000155D7" w:rsidRDefault="003A2668" w:rsidP="007B523B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Dalle</w:t>
            </w:r>
          </w:p>
        </w:tc>
        <w:tc>
          <w:tcPr>
            <w:tcW w:w="850" w:type="dxa"/>
          </w:tcPr>
          <w:p w:rsidR="003A2668" w:rsidRPr="000155D7" w:rsidRDefault="003A2668" w:rsidP="007B523B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Alle</w:t>
            </w:r>
          </w:p>
        </w:tc>
      </w:tr>
      <w:tr w:rsidR="003A2668" w:rsidTr="007B523B">
        <w:tc>
          <w:tcPr>
            <w:tcW w:w="3259" w:type="dxa"/>
          </w:tcPr>
          <w:p w:rsidR="003A2668" w:rsidRPr="000155D7" w:rsidRDefault="003A2668" w:rsidP="007B523B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Venerdì 28 febbraio 2014</w:t>
            </w:r>
          </w:p>
        </w:tc>
        <w:tc>
          <w:tcPr>
            <w:tcW w:w="1102" w:type="dxa"/>
          </w:tcPr>
          <w:p w:rsidR="003A2668" w:rsidRPr="000155D7" w:rsidRDefault="003A2668" w:rsidP="007B523B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14.30</w:t>
            </w:r>
          </w:p>
        </w:tc>
        <w:tc>
          <w:tcPr>
            <w:tcW w:w="850" w:type="dxa"/>
          </w:tcPr>
          <w:p w:rsidR="003A2668" w:rsidRPr="000155D7" w:rsidRDefault="003A2668" w:rsidP="007B523B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17.00</w:t>
            </w:r>
          </w:p>
        </w:tc>
      </w:tr>
      <w:tr w:rsidR="003A2668" w:rsidTr="007B523B">
        <w:tc>
          <w:tcPr>
            <w:tcW w:w="3259" w:type="dxa"/>
          </w:tcPr>
          <w:p w:rsidR="003A2668" w:rsidRPr="000155D7" w:rsidRDefault="003A2668" w:rsidP="007B523B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Venerdì 07 marzo 2014</w:t>
            </w:r>
          </w:p>
        </w:tc>
        <w:tc>
          <w:tcPr>
            <w:tcW w:w="1102" w:type="dxa"/>
          </w:tcPr>
          <w:p w:rsidR="003A2668" w:rsidRPr="000155D7" w:rsidRDefault="003A2668" w:rsidP="007B523B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14.30</w:t>
            </w:r>
          </w:p>
        </w:tc>
        <w:tc>
          <w:tcPr>
            <w:tcW w:w="850" w:type="dxa"/>
          </w:tcPr>
          <w:p w:rsidR="003A2668" w:rsidRPr="000155D7" w:rsidRDefault="003A2668" w:rsidP="007B523B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17.00</w:t>
            </w:r>
          </w:p>
        </w:tc>
      </w:tr>
      <w:tr w:rsidR="003A2668" w:rsidTr="007B523B">
        <w:tc>
          <w:tcPr>
            <w:tcW w:w="3259" w:type="dxa"/>
          </w:tcPr>
          <w:p w:rsidR="003A2668" w:rsidRPr="000155D7" w:rsidRDefault="003A2668" w:rsidP="007B523B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Venerdì 14 marzo 2014</w:t>
            </w:r>
          </w:p>
        </w:tc>
        <w:tc>
          <w:tcPr>
            <w:tcW w:w="1102" w:type="dxa"/>
          </w:tcPr>
          <w:p w:rsidR="003A2668" w:rsidRPr="000155D7" w:rsidRDefault="003A2668" w:rsidP="007B523B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14.30</w:t>
            </w:r>
          </w:p>
        </w:tc>
        <w:tc>
          <w:tcPr>
            <w:tcW w:w="850" w:type="dxa"/>
          </w:tcPr>
          <w:p w:rsidR="003A2668" w:rsidRPr="000155D7" w:rsidRDefault="003A2668" w:rsidP="007B523B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17.00</w:t>
            </w:r>
          </w:p>
        </w:tc>
      </w:tr>
      <w:tr w:rsidR="003A2668" w:rsidTr="007B523B">
        <w:tc>
          <w:tcPr>
            <w:tcW w:w="3259" w:type="dxa"/>
          </w:tcPr>
          <w:p w:rsidR="003A2668" w:rsidRPr="000155D7" w:rsidRDefault="003A2668" w:rsidP="007B523B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Venerdì 21 marzo 2014</w:t>
            </w:r>
          </w:p>
        </w:tc>
        <w:tc>
          <w:tcPr>
            <w:tcW w:w="1102" w:type="dxa"/>
          </w:tcPr>
          <w:p w:rsidR="003A2668" w:rsidRPr="000155D7" w:rsidRDefault="003A2668" w:rsidP="007B523B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14.30</w:t>
            </w:r>
          </w:p>
        </w:tc>
        <w:tc>
          <w:tcPr>
            <w:tcW w:w="850" w:type="dxa"/>
          </w:tcPr>
          <w:p w:rsidR="003A2668" w:rsidRPr="000155D7" w:rsidRDefault="003A2668" w:rsidP="007B523B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17.00</w:t>
            </w:r>
          </w:p>
        </w:tc>
      </w:tr>
      <w:tr w:rsidR="003A2668" w:rsidTr="007B523B">
        <w:tc>
          <w:tcPr>
            <w:tcW w:w="3259" w:type="dxa"/>
          </w:tcPr>
          <w:p w:rsidR="003A2668" w:rsidRPr="000155D7" w:rsidRDefault="003A2668" w:rsidP="007B523B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Venerdì 28 marzo 2014</w:t>
            </w:r>
          </w:p>
        </w:tc>
        <w:tc>
          <w:tcPr>
            <w:tcW w:w="1102" w:type="dxa"/>
          </w:tcPr>
          <w:p w:rsidR="003A2668" w:rsidRPr="000155D7" w:rsidRDefault="003A2668" w:rsidP="007B523B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14.30</w:t>
            </w:r>
          </w:p>
        </w:tc>
        <w:tc>
          <w:tcPr>
            <w:tcW w:w="850" w:type="dxa"/>
          </w:tcPr>
          <w:p w:rsidR="003A2668" w:rsidRPr="000155D7" w:rsidRDefault="003A2668" w:rsidP="007B523B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17.00</w:t>
            </w:r>
          </w:p>
        </w:tc>
      </w:tr>
      <w:tr w:rsidR="003A2668" w:rsidTr="007B523B">
        <w:tc>
          <w:tcPr>
            <w:tcW w:w="3259" w:type="dxa"/>
          </w:tcPr>
          <w:p w:rsidR="003A2668" w:rsidRPr="000155D7" w:rsidRDefault="003A2668" w:rsidP="007B523B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Venerdì 04 aprile 2014</w:t>
            </w:r>
          </w:p>
        </w:tc>
        <w:tc>
          <w:tcPr>
            <w:tcW w:w="1102" w:type="dxa"/>
          </w:tcPr>
          <w:p w:rsidR="003A2668" w:rsidRPr="000155D7" w:rsidRDefault="003A2668" w:rsidP="007B523B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14.30</w:t>
            </w:r>
          </w:p>
        </w:tc>
        <w:tc>
          <w:tcPr>
            <w:tcW w:w="850" w:type="dxa"/>
          </w:tcPr>
          <w:p w:rsidR="003A2668" w:rsidRPr="000155D7" w:rsidRDefault="003A2668" w:rsidP="007B523B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17.00</w:t>
            </w:r>
          </w:p>
        </w:tc>
      </w:tr>
      <w:tr w:rsidR="003A2668" w:rsidTr="007B523B">
        <w:tc>
          <w:tcPr>
            <w:tcW w:w="3259" w:type="dxa"/>
          </w:tcPr>
          <w:p w:rsidR="003A2668" w:rsidRPr="000155D7" w:rsidRDefault="003A2668" w:rsidP="007B523B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Venerdì 11 aprile 2014</w:t>
            </w:r>
          </w:p>
        </w:tc>
        <w:tc>
          <w:tcPr>
            <w:tcW w:w="1102" w:type="dxa"/>
          </w:tcPr>
          <w:p w:rsidR="003A2668" w:rsidRPr="000155D7" w:rsidRDefault="003A2668" w:rsidP="007B523B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14.30</w:t>
            </w:r>
          </w:p>
        </w:tc>
        <w:tc>
          <w:tcPr>
            <w:tcW w:w="850" w:type="dxa"/>
          </w:tcPr>
          <w:p w:rsidR="003A2668" w:rsidRPr="000155D7" w:rsidRDefault="003A2668" w:rsidP="007B523B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17.00</w:t>
            </w:r>
          </w:p>
        </w:tc>
      </w:tr>
      <w:tr w:rsidR="003A2668" w:rsidTr="007B523B">
        <w:tc>
          <w:tcPr>
            <w:tcW w:w="3259" w:type="dxa"/>
          </w:tcPr>
          <w:p w:rsidR="003A2668" w:rsidRPr="000155D7" w:rsidRDefault="003A2668" w:rsidP="007B523B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Mercoledì 16 aprile 2014</w:t>
            </w:r>
          </w:p>
        </w:tc>
        <w:tc>
          <w:tcPr>
            <w:tcW w:w="1102" w:type="dxa"/>
          </w:tcPr>
          <w:p w:rsidR="003A2668" w:rsidRPr="000155D7" w:rsidRDefault="003A2668" w:rsidP="007B523B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14.30</w:t>
            </w:r>
          </w:p>
        </w:tc>
        <w:tc>
          <w:tcPr>
            <w:tcW w:w="850" w:type="dxa"/>
          </w:tcPr>
          <w:p w:rsidR="003A2668" w:rsidRPr="000155D7" w:rsidRDefault="003A2668" w:rsidP="007B523B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17.00</w:t>
            </w:r>
          </w:p>
        </w:tc>
      </w:tr>
      <w:tr w:rsidR="003A2668" w:rsidTr="007B523B">
        <w:tc>
          <w:tcPr>
            <w:tcW w:w="3259" w:type="dxa"/>
          </w:tcPr>
          <w:p w:rsidR="003A2668" w:rsidRPr="000155D7" w:rsidRDefault="003A2668" w:rsidP="007B523B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Venerdì 02 maggio 2014</w:t>
            </w:r>
          </w:p>
        </w:tc>
        <w:tc>
          <w:tcPr>
            <w:tcW w:w="1102" w:type="dxa"/>
          </w:tcPr>
          <w:p w:rsidR="003A2668" w:rsidRPr="000155D7" w:rsidRDefault="003A2668" w:rsidP="007B523B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14.30</w:t>
            </w:r>
          </w:p>
        </w:tc>
        <w:tc>
          <w:tcPr>
            <w:tcW w:w="850" w:type="dxa"/>
          </w:tcPr>
          <w:p w:rsidR="003A2668" w:rsidRPr="000155D7" w:rsidRDefault="003A2668" w:rsidP="007B523B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17.00</w:t>
            </w:r>
          </w:p>
        </w:tc>
      </w:tr>
      <w:tr w:rsidR="003A2668" w:rsidTr="007B523B">
        <w:tc>
          <w:tcPr>
            <w:tcW w:w="3259" w:type="dxa"/>
          </w:tcPr>
          <w:p w:rsidR="003A2668" w:rsidRPr="000155D7" w:rsidRDefault="003A2668" w:rsidP="007B523B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Venerdì 09 maggio 2014</w:t>
            </w:r>
          </w:p>
        </w:tc>
        <w:tc>
          <w:tcPr>
            <w:tcW w:w="1102" w:type="dxa"/>
          </w:tcPr>
          <w:p w:rsidR="003A2668" w:rsidRPr="000155D7" w:rsidRDefault="003A2668" w:rsidP="007B523B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14.30</w:t>
            </w:r>
          </w:p>
        </w:tc>
        <w:tc>
          <w:tcPr>
            <w:tcW w:w="850" w:type="dxa"/>
          </w:tcPr>
          <w:p w:rsidR="003A2668" w:rsidRPr="000155D7" w:rsidRDefault="003A2668" w:rsidP="007B523B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17.00</w:t>
            </w:r>
          </w:p>
        </w:tc>
      </w:tr>
      <w:tr w:rsidR="003A2668" w:rsidTr="007B523B">
        <w:tc>
          <w:tcPr>
            <w:tcW w:w="3259" w:type="dxa"/>
          </w:tcPr>
          <w:p w:rsidR="003A2668" w:rsidRPr="000155D7" w:rsidRDefault="003A2668" w:rsidP="007B523B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Venerdì 16 maggio 2014</w:t>
            </w:r>
          </w:p>
        </w:tc>
        <w:tc>
          <w:tcPr>
            <w:tcW w:w="1102" w:type="dxa"/>
          </w:tcPr>
          <w:p w:rsidR="003A2668" w:rsidRPr="000155D7" w:rsidRDefault="003A2668" w:rsidP="007B523B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14.30</w:t>
            </w:r>
          </w:p>
        </w:tc>
        <w:tc>
          <w:tcPr>
            <w:tcW w:w="850" w:type="dxa"/>
          </w:tcPr>
          <w:p w:rsidR="003A2668" w:rsidRPr="000155D7" w:rsidRDefault="003A2668" w:rsidP="007B523B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17.00</w:t>
            </w:r>
          </w:p>
        </w:tc>
      </w:tr>
      <w:tr w:rsidR="003A2668" w:rsidTr="007B523B">
        <w:tc>
          <w:tcPr>
            <w:tcW w:w="3259" w:type="dxa"/>
          </w:tcPr>
          <w:p w:rsidR="003A2668" w:rsidRPr="000155D7" w:rsidRDefault="003A2668" w:rsidP="007B523B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Venerdì 23 maggio 2014</w:t>
            </w:r>
          </w:p>
        </w:tc>
        <w:tc>
          <w:tcPr>
            <w:tcW w:w="1102" w:type="dxa"/>
          </w:tcPr>
          <w:p w:rsidR="003A2668" w:rsidRPr="000155D7" w:rsidRDefault="003A2668" w:rsidP="007B523B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14.30</w:t>
            </w:r>
          </w:p>
        </w:tc>
        <w:tc>
          <w:tcPr>
            <w:tcW w:w="850" w:type="dxa"/>
          </w:tcPr>
          <w:p w:rsidR="003A2668" w:rsidRPr="000155D7" w:rsidRDefault="003A2668" w:rsidP="007B523B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1700</w:t>
            </w:r>
          </w:p>
        </w:tc>
      </w:tr>
    </w:tbl>
    <w:p w:rsidR="003A2668" w:rsidRDefault="003A2668" w:rsidP="003A2668">
      <w:pPr>
        <w:jc w:val="both"/>
        <w:rPr>
          <w:b/>
          <w:color w:val="000000"/>
        </w:rPr>
      </w:pPr>
    </w:p>
    <w:p w:rsidR="00887DB1" w:rsidRDefault="00887DB1" w:rsidP="00E121E7">
      <w:pPr>
        <w:jc w:val="both"/>
        <w:rPr>
          <w:b/>
          <w:sz w:val="20"/>
        </w:rPr>
      </w:pPr>
    </w:p>
    <w:p w:rsidR="00B57201" w:rsidRDefault="00B57201" w:rsidP="003D3675">
      <w:pPr>
        <w:ind w:right="98"/>
        <w:rPr>
          <w:bCs/>
          <w:sz w:val="20"/>
          <w:szCs w:val="20"/>
        </w:rPr>
      </w:pPr>
    </w:p>
    <w:p w:rsidR="00B57201" w:rsidRDefault="00B57201" w:rsidP="003D3675">
      <w:pPr>
        <w:ind w:right="98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Il D.S., Prof.ssa Concetta De </w:t>
      </w:r>
      <w:proofErr w:type="spellStart"/>
      <w:r>
        <w:rPr>
          <w:bCs/>
          <w:sz w:val="20"/>
          <w:szCs w:val="20"/>
        </w:rPr>
        <w:t>Iuliis</w:t>
      </w:r>
      <w:proofErr w:type="spellEnd"/>
    </w:p>
    <w:p w:rsidR="00B57201" w:rsidRDefault="00B57201" w:rsidP="003D3675">
      <w:pPr>
        <w:ind w:right="98"/>
        <w:rPr>
          <w:bCs/>
          <w:sz w:val="20"/>
          <w:szCs w:val="20"/>
        </w:rPr>
      </w:pPr>
      <w:r>
        <w:rPr>
          <w:bCs/>
          <w:sz w:val="20"/>
          <w:szCs w:val="20"/>
        </w:rPr>
        <w:t>La DSGA, Luisa Giusti</w:t>
      </w:r>
    </w:p>
    <w:p w:rsidR="00B57201" w:rsidRDefault="00B57201" w:rsidP="003D3675">
      <w:pPr>
        <w:ind w:right="98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Referente Valutazione, Prof.ssa M.M. </w:t>
      </w:r>
      <w:proofErr w:type="spellStart"/>
      <w:r>
        <w:rPr>
          <w:bCs/>
          <w:sz w:val="20"/>
          <w:szCs w:val="20"/>
        </w:rPr>
        <w:t>Ciotta</w:t>
      </w:r>
      <w:proofErr w:type="spellEnd"/>
    </w:p>
    <w:p w:rsidR="00B57201" w:rsidRPr="00394C4C" w:rsidRDefault="00B57201" w:rsidP="003D3675">
      <w:pPr>
        <w:ind w:right="98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Il Facilitatore, Prof. Luigi </w:t>
      </w:r>
      <w:proofErr w:type="spellStart"/>
      <w:r>
        <w:rPr>
          <w:bCs/>
          <w:sz w:val="20"/>
          <w:szCs w:val="20"/>
        </w:rPr>
        <w:t>Petricciolla</w:t>
      </w:r>
      <w:proofErr w:type="spellEnd"/>
      <w:r>
        <w:rPr>
          <w:bCs/>
          <w:sz w:val="20"/>
          <w:szCs w:val="20"/>
        </w:rPr>
        <w:t xml:space="preserve"> </w:t>
      </w:r>
    </w:p>
    <w:sectPr w:rsidR="00B57201" w:rsidRPr="00394C4C" w:rsidSect="00412E84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2764" w:rsidRDefault="00B82764" w:rsidP="005E32EC">
      <w:r>
        <w:separator/>
      </w:r>
    </w:p>
  </w:endnote>
  <w:endnote w:type="continuationSeparator" w:id="0">
    <w:p w:rsidR="00B82764" w:rsidRDefault="00B82764" w:rsidP="005E32E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Kozuka Gothic Pro B">
    <w:altName w:val="MS Gothic"/>
    <w:panose1 w:val="00000000000000000000"/>
    <w:charset w:val="80"/>
    <w:family w:val="swiss"/>
    <w:notTrueType/>
    <w:pitch w:val="variable"/>
    <w:sig w:usb0="00000000" w:usb1="2AC71C11" w:usb2="00000012" w:usb3="00000000" w:csb0="00020005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96D" w:rsidRDefault="0060396D" w:rsidP="0060396D">
    <w:pPr>
      <w:ind w:right="96"/>
      <w:jc w:val="right"/>
      <w:rPr>
        <w:rFonts w:ascii="Comic Sans MS" w:hAnsi="Comic Sans MS"/>
        <w:b/>
        <w:i/>
        <w:sz w:val="20"/>
        <w:szCs w:val="20"/>
      </w:rPr>
    </w:pPr>
    <w:r w:rsidRPr="00313CEA">
      <w:rPr>
        <w:rFonts w:ascii="Comic Sans MS" w:hAnsi="Comic Sans MS"/>
        <w:sz w:val="20"/>
        <w:szCs w:val="20"/>
      </w:rPr>
      <w:t>Via S. Domenico al C</w:t>
    </w:r>
    <w:r>
      <w:rPr>
        <w:rFonts w:ascii="Comic Sans MS" w:hAnsi="Comic Sans MS"/>
        <w:sz w:val="20"/>
        <w:szCs w:val="20"/>
      </w:rPr>
      <w:t>/</w:t>
    </w:r>
    <w:r w:rsidRPr="00313CEA">
      <w:rPr>
        <w:rFonts w:ascii="Comic Sans MS" w:hAnsi="Comic Sans MS"/>
        <w:sz w:val="20"/>
        <w:szCs w:val="20"/>
      </w:rPr>
      <w:t>so Europa, 107 – 80127 NAPOLI</w:t>
    </w:r>
  </w:p>
  <w:p w:rsidR="0060396D" w:rsidRPr="00B82180" w:rsidRDefault="0060396D" w:rsidP="0060396D">
    <w:pPr>
      <w:ind w:right="96"/>
      <w:jc w:val="right"/>
      <w:rPr>
        <w:rFonts w:ascii="Comic Sans MS" w:hAnsi="Comic Sans MS"/>
        <w:b/>
        <w:i/>
        <w:sz w:val="20"/>
        <w:szCs w:val="20"/>
        <w:lang w:val="en-US"/>
      </w:rPr>
    </w:pPr>
    <w:r>
      <w:rPr>
        <w:rFonts w:ascii="Comic Sans MS" w:hAnsi="Comic Sans MS"/>
        <w:sz w:val="20"/>
        <w:szCs w:val="20"/>
        <w:lang w:val="en-US"/>
      </w:rPr>
      <w:t xml:space="preserve">Tel. 081 7144795 - 081 7145886 </w:t>
    </w:r>
    <w:r w:rsidRPr="00BF3A8A">
      <w:rPr>
        <w:rFonts w:ascii="Comic Sans MS" w:hAnsi="Comic Sans MS"/>
        <w:sz w:val="20"/>
        <w:szCs w:val="20"/>
        <w:lang w:val="en-US"/>
      </w:rPr>
      <w:t xml:space="preserve">- Fax 081 640791 Cod. </w:t>
    </w:r>
    <w:proofErr w:type="spellStart"/>
    <w:r w:rsidRPr="00BF3A8A">
      <w:rPr>
        <w:rFonts w:ascii="Comic Sans MS" w:hAnsi="Comic Sans MS"/>
        <w:sz w:val="20"/>
        <w:szCs w:val="20"/>
        <w:lang w:val="en-US"/>
      </w:rPr>
      <w:t>Mec</w:t>
    </w:r>
    <w:proofErr w:type="spellEnd"/>
    <w:r w:rsidRPr="00BF3A8A">
      <w:rPr>
        <w:rFonts w:ascii="Comic Sans MS" w:hAnsi="Comic Sans MS"/>
        <w:sz w:val="20"/>
        <w:szCs w:val="20"/>
        <w:lang w:val="en-US"/>
      </w:rPr>
      <w:t>. NAPS860005 C.F.: 95187160635</w:t>
    </w:r>
  </w:p>
  <w:p w:rsidR="0060396D" w:rsidRPr="00B82180" w:rsidRDefault="0082251B" w:rsidP="0060396D">
    <w:pPr>
      <w:ind w:right="96"/>
      <w:jc w:val="right"/>
      <w:rPr>
        <w:rFonts w:ascii="Comic Sans MS" w:hAnsi="Comic Sans MS"/>
        <w:sz w:val="20"/>
        <w:szCs w:val="20"/>
      </w:rPr>
    </w:pPr>
    <w:hyperlink r:id="rId1" w:history="1">
      <w:r w:rsidR="0060396D" w:rsidRPr="007F6B4C">
        <w:rPr>
          <w:rStyle w:val="Collegamentoipertestuale"/>
          <w:rFonts w:ascii="Comic Sans MS" w:hAnsi="Comic Sans MS"/>
          <w:bCs/>
          <w:sz w:val="20"/>
          <w:szCs w:val="20"/>
        </w:rPr>
        <w:t>www.liceogalileinapoli.gov.it</w:t>
      </w:r>
    </w:hyperlink>
    <w:r w:rsidR="0060396D">
      <w:rPr>
        <w:rFonts w:ascii="Comic Sans MS" w:hAnsi="Comic Sans MS"/>
        <w:sz w:val="20"/>
        <w:szCs w:val="20"/>
      </w:rPr>
      <w:t xml:space="preserve">  </w:t>
    </w:r>
    <w:r w:rsidR="0060396D" w:rsidRPr="00BF3A8A">
      <w:rPr>
        <w:rFonts w:ascii="Comic Sans MS" w:hAnsi="Comic Sans MS"/>
        <w:sz w:val="20"/>
        <w:szCs w:val="20"/>
        <w:u w:val="single"/>
      </w:rPr>
      <w:t xml:space="preserve">e-mail: </w:t>
    </w:r>
    <w:hyperlink r:id="rId2" w:history="1">
      <w:r w:rsidR="0060396D" w:rsidRPr="00BF3A8A">
        <w:rPr>
          <w:rStyle w:val="Collegamentoipertestuale"/>
          <w:rFonts w:ascii="Comic Sans MS" w:hAnsi="Comic Sans MS"/>
          <w:bCs/>
          <w:sz w:val="20"/>
          <w:szCs w:val="20"/>
        </w:rPr>
        <w:t>naps860005@istruzione.it</w:t>
      </w:r>
    </w:hyperlink>
    <w:r w:rsidR="0060396D" w:rsidRPr="00BF3A8A">
      <w:rPr>
        <w:rFonts w:ascii="Comic Sans MS" w:hAnsi="Comic Sans MS"/>
        <w:sz w:val="20"/>
        <w:szCs w:val="20"/>
      </w:rPr>
      <w:t xml:space="preserve">  </w:t>
    </w:r>
    <w:r w:rsidR="0060396D" w:rsidRPr="00BF3A8A">
      <w:rPr>
        <w:rFonts w:ascii="Comic Sans MS" w:hAnsi="Comic Sans MS"/>
        <w:sz w:val="20"/>
        <w:szCs w:val="20"/>
        <w:u w:val="single"/>
      </w:rPr>
      <w:t>pec:</w:t>
    </w:r>
    <w:r w:rsidR="0060396D">
      <w:rPr>
        <w:rFonts w:ascii="Comic Sans MS" w:hAnsi="Comic Sans MS"/>
        <w:sz w:val="20"/>
        <w:szCs w:val="20"/>
        <w:u w:val="single"/>
      </w:rPr>
      <w:t xml:space="preserve"> </w:t>
    </w:r>
    <w:hyperlink r:id="rId3" w:history="1">
      <w:r w:rsidR="0060396D">
        <w:rPr>
          <w:rStyle w:val="Collegamentoipertestuale"/>
          <w:rFonts w:ascii="Comic Sans MS" w:hAnsi="Comic Sans MS"/>
          <w:bCs/>
          <w:sz w:val="20"/>
          <w:szCs w:val="20"/>
        </w:rPr>
        <w:t>naps860005@pec.istruzione.it</w:t>
      </w:r>
    </w:hyperlink>
  </w:p>
  <w:p w:rsidR="0060396D" w:rsidRDefault="0060396D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2764" w:rsidRDefault="00B82764" w:rsidP="005E32EC">
      <w:r>
        <w:separator/>
      </w:r>
    </w:p>
  </w:footnote>
  <w:footnote w:type="continuationSeparator" w:id="0">
    <w:p w:rsidR="00B82764" w:rsidRDefault="00B82764" w:rsidP="005E32E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2EC" w:rsidRDefault="005E32EC" w:rsidP="005E32EC">
    <w:pPr>
      <w:pStyle w:val="Intestazione"/>
      <w:jc w:val="center"/>
    </w:pPr>
    <w:r w:rsidRPr="005E32EC">
      <w:rPr>
        <w:noProof/>
        <w:lang w:bidi="ar-SA"/>
      </w:rPr>
      <w:drawing>
        <wp:inline distT="0" distB="0" distL="0" distR="0">
          <wp:extent cx="3429000" cy="552174"/>
          <wp:effectExtent l="19050" t="0" r="0" b="0"/>
          <wp:docPr id="5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46537" cy="55499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5E32EC" w:rsidRDefault="0082251B" w:rsidP="005E32EC">
    <w:pPr>
      <w:ind w:left="-709" w:right="96" w:firstLine="757"/>
      <w:rPr>
        <w:rFonts w:ascii="Comic Sans MS" w:hAnsi="Comic Sans MS"/>
        <w:b/>
        <w:i/>
        <w:sz w:val="20"/>
        <w:szCs w:val="20"/>
      </w:rPr>
    </w:pPr>
    <w:r w:rsidRPr="0082251B">
      <w:rPr>
        <w:rFonts w:ascii="Calibri" w:hAnsi="Calibri"/>
        <w:noProof/>
        <w:sz w:val="22"/>
        <w:szCs w:val="22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3074" type="#_x0000_t202" style="position:absolute;left:0;text-align:left;margin-left:432.5pt;margin-top:-.05pt;width:83.75pt;height:81.75pt;z-index:251661312" stroked="f">
          <v:textbox style="mso-next-textbox:#_x0000_s3074">
            <w:txbxContent>
              <w:p w:rsidR="005E32EC" w:rsidRDefault="005E32EC" w:rsidP="005E32EC">
                <w:r>
                  <w:rPr>
                    <w:noProof/>
                    <w:lang w:bidi="ar-SA"/>
                  </w:rPr>
                  <w:drawing>
                    <wp:inline distT="0" distB="0" distL="0" distR="0">
                      <wp:extent cx="885825" cy="902923"/>
                      <wp:effectExtent l="19050" t="0" r="9525" b="0"/>
                      <wp:docPr id="2" name="Immagine 18" descr="marchio_iso_9001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magine 18" descr="marchio_iso_9001.jp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887765" cy="9049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 w:rsidRPr="0082251B">
      <w:rPr>
        <w:rFonts w:ascii="Calibri" w:hAnsi="Calibri"/>
        <w:noProof/>
        <w:sz w:val="22"/>
        <w:szCs w:val="22"/>
      </w:rPr>
      <w:pict>
        <v:shape id="_x0000_s3073" type="#_x0000_t202" style="position:absolute;left:0;text-align:left;margin-left:14.4pt;margin-top:-6.05pt;width:91.55pt;height:83.55pt;z-index:251660288" stroked="f">
          <v:textbox style="mso-next-textbox:#_x0000_s3073">
            <w:txbxContent>
              <w:p w:rsidR="005E32EC" w:rsidRPr="00662F48" w:rsidRDefault="005E32EC" w:rsidP="005E32EC">
                <w:r>
                  <w:rPr>
                    <w:noProof/>
                    <w:lang w:bidi="ar-SA"/>
                  </w:rPr>
                  <w:drawing>
                    <wp:inline distT="0" distB="0" distL="0" distR="0">
                      <wp:extent cx="933450" cy="952500"/>
                      <wp:effectExtent l="19050" t="0" r="0" b="0"/>
                      <wp:docPr id="1" name="Immagine 1" descr="newlogo160.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magine 1" descr="newlogo160.pn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3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933450" cy="952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 w:rsidR="005E32EC">
      <w:t xml:space="preserve">                                              </w:t>
    </w:r>
  </w:p>
  <w:p w:rsidR="005E32EC" w:rsidRDefault="005E32EC" w:rsidP="005E32EC">
    <w:pPr>
      <w:ind w:left="48" w:right="96"/>
      <w:rPr>
        <w:rFonts w:ascii="Verdana" w:hAnsi="Verdana"/>
        <w:b/>
        <w:i/>
        <w:sz w:val="20"/>
        <w:szCs w:val="20"/>
      </w:rPr>
    </w:pPr>
    <w:r>
      <w:rPr>
        <w:rFonts w:ascii="Verdana" w:hAnsi="Verdana"/>
        <w:b/>
        <w:i/>
        <w:sz w:val="20"/>
        <w:szCs w:val="20"/>
      </w:rPr>
      <w:t xml:space="preserve">                                    </w:t>
    </w:r>
  </w:p>
  <w:p w:rsidR="005E32EC" w:rsidRPr="00393C6A" w:rsidRDefault="0060396D" w:rsidP="0060396D">
    <w:pPr>
      <w:ind w:left="48" w:right="96"/>
      <w:rPr>
        <w:rFonts w:ascii="Tahoma" w:eastAsia="Kozuka Gothic Pro B" w:hAnsi="Tahoma" w:cs="Tahoma"/>
        <w:b/>
        <w:sz w:val="28"/>
        <w:szCs w:val="28"/>
      </w:rPr>
    </w:pPr>
    <w:r>
      <w:rPr>
        <w:rFonts w:ascii="Tahoma" w:hAnsi="Tahoma" w:cs="Tahoma"/>
        <w:b/>
        <w:i/>
        <w:sz w:val="20"/>
        <w:szCs w:val="20"/>
      </w:rPr>
      <w:t xml:space="preserve">                                         </w:t>
    </w:r>
    <w:r w:rsidR="005E32EC">
      <w:rPr>
        <w:rFonts w:ascii="Tahoma" w:eastAsia="Kozuka Gothic Pro B" w:hAnsi="Tahoma" w:cs="Tahoma"/>
        <w:b/>
        <w:sz w:val="32"/>
        <w:szCs w:val="32"/>
      </w:rPr>
      <w:t xml:space="preserve"> </w:t>
    </w:r>
    <w:r w:rsidR="005E32EC">
      <w:rPr>
        <w:rFonts w:ascii="Tahoma" w:eastAsia="Kozuka Gothic Pro B" w:hAnsi="Tahoma" w:cs="Tahoma"/>
        <w:b/>
        <w:sz w:val="28"/>
        <w:szCs w:val="28"/>
      </w:rPr>
      <w:t>LICEO SCIENTIFICO</w:t>
    </w:r>
    <w:r w:rsidR="005E32EC" w:rsidRPr="00393C6A">
      <w:rPr>
        <w:rFonts w:ascii="Tahoma" w:eastAsia="Kozuka Gothic Pro B" w:hAnsi="Tahoma" w:cs="Tahoma"/>
        <w:b/>
        <w:sz w:val="28"/>
        <w:szCs w:val="28"/>
      </w:rPr>
      <w:t xml:space="preserve"> “GALILEO GALILEI”</w:t>
    </w:r>
  </w:p>
  <w:p w:rsidR="005E32EC" w:rsidRPr="00355083" w:rsidRDefault="005E32EC" w:rsidP="005E32EC">
    <w:pPr>
      <w:ind w:right="96"/>
      <w:rPr>
        <w:rFonts w:ascii="Tahoma" w:eastAsia="Kozuka Gothic Pro B" w:hAnsi="Tahoma" w:cs="Tahoma"/>
        <w:b/>
        <w:i/>
        <w:sz w:val="20"/>
        <w:szCs w:val="20"/>
        <w:u w:val="single"/>
      </w:rPr>
    </w:pPr>
    <w:r>
      <w:rPr>
        <w:rFonts w:ascii="Tahoma" w:eastAsia="Kozuka Gothic Pro B" w:hAnsi="Tahoma" w:cs="Tahoma"/>
        <w:b/>
        <w:i/>
        <w:sz w:val="20"/>
        <w:szCs w:val="20"/>
      </w:rPr>
      <w:t xml:space="preserve">                                    </w:t>
    </w:r>
    <w:r w:rsidRPr="00355083">
      <w:rPr>
        <w:rFonts w:ascii="Tahoma" w:eastAsia="Kozuka Gothic Pro B" w:hAnsi="Tahoma" w:cs="Tahoma"/>
        <w:b/>
        <w:i/>
        <w:sz w:val="20"/>
        <w:szCs w:val="20"/>
      </w:rPr>
      <w:t>“Scientifico, Scienze Applicate, Linguistico, Scienze</w:t>
    </w:r>
    <w:r w:rsidRPr="00ED35A6">
      <w:rPr>
        <w:rFonts w:ascii="Kozuka Gothic Pro B" w:eastAsia="Kozuka Gothic Pro B" w:hAnsi="Kozuka Gothic Pro B"/>
        <w:b/>
        <w:i/>
        <w:sz w:val="20"/>
        <w:szCs w:val="20"/>
      </w:rPr>
      <w:t xml:space="preserve"> </w:t>
    </w:r>
    <w:r w:rsidRPr="00355083">
      <w:rPr>
        <w:rFonts w:ascii="Tahoma" w:eastAsia="Kozuka Gothic Pro B" w:hAnsi="Tahoma" w:cs="Tahoma"/>
        <w:b/>
        <w:i/>
        <w:sz w:val="20"/>
        <w:szCs w:val="20"/>
      </w:rPr>
      <w:t>Umane”</w:t>
    </w:r>
  </w:p>
  <w:p w:rsidR="005E32EC" w:rsidRDefault="005E32EC" w:rsidP="005E32EC">
    <w:pPr>
      <w:pStyle w:val="Intestazione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ED6624"/>
    <w:multiLevelType w:val="hybridMultilevel"/>
    <w:tmpl w:val="7070DA08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68AC6EFC"/>
    <w:multiLevelType w:val="hybridMultilevel"/>
    <w:tmpl w:val="F9F6147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hyphenationZone w:val="283"/>
  <w:noPunctuationKerning/>
  <w:characterSpacingControl w:val="doNotCompress"/>
  <w:hdrShapeDefaults>
    <o:shapedefaults v:ext="edit" spidmax="9218"/>
    <o:shapelayout v:ext="edit">
      <o:idmap v:ext="edit" data="3"/>
    </o:shapelayout>
  </w:hdrShapeDefaults>
  <w:footnotePr>
    <w:footnote w:id="-1"/>
    <w:footnote w:id="0"/>
  </w:footnotePr>
  <w:endnotePr>
    <w:endnote w:id="-1"/>
    <w:endnote w:id="0"/>
  </w:endnotePr>
  <w:compat/>
  <w:rsids>
    <w:rsidRoot w:val="00F12DE3"/>
    <w:rsid w:val="0003286C"/>
    <w:rsid w:val="000A7387"/>
    <w:rsid w:val="000F40A1"/>
    <w:rsid w:val="001D0D53"/>
    <w:rsid w:val="001D1AB0"/>
    <w:rsid w:val="0023119E"/>
    <w:rsid w:val="0028719E"/>
    <w:rsid w:val="002E03AB"/>
    <w:rsid w:val="003341BD"/>
    <w:rsid w:val="0037129F"/>
    <w:rsid w:val="003A2668"/>
    <w:rsid w:val="003D3675"/>
    <w:rsid w:val="00412194"/>
    <w:rsid w:val="00412E84"/>
    <w:rsid w:val="00414DF9"/>
    <w:rsid w:val="00421ADB"/>
    <w:rsid w:val="004432E3"/>
    <w:rsid w:val="00461F4C"/>
    <w:rsid w:val="004925F3"/>
    <w:rsid w:val="00545ACC"/>
    <w:rsid w:val="00566312"/>
    <w:rsid w:val="005E32EC"/>
    <w:rsid w:val="0060396D"/>
    <w:rsid w:val="00607FAD"/>
    <w:rsid w:val="006677B2"/>
    <w:rsid w:val="00697A60"/>
    <w:rsid w:val="006F70E7"/>
    <w:rsid w:val="007A4093"/>
    <w:rsid w:val="007C57F5"/>
    <w:rsid w:val="00803802"/>
    <w:rsid w:val="008132DC"/>
    <w:rsid w:val="0082251B"/>
    <w:rsid w:val="0085573D"/>
    <w:rsid w:val="00887DB1"/>
    <w:rsid w:val="008A7ED8"/>
    <w:rsid w:val="009422AE"/>
    <w:rsid w:val="009A444B"/>
    <w:rsid w:val="009F0953"/>
    <w:rsid w:val="00A661D4"/>
    <w:rsid w:val="00A872A1"/>
    <w:rsid w:val="00AF5C96"/>
    <w:rsid w:val="00B220CA"/>
    <w:rsid w:val="00B401FE"/>
    <w:rsid w:val="00B57201"/>
    <w:rsid w:val="00B82764"/>
    <w:rsid w:val="00BA6797"/>
    <w:rsid w:val="00D058B1"/>
    <w:rsid w:val="00D9438E"/>
    <w:rsid w:val="00E121E7"/>
    <w:rsid w:val="00E21172"/>
    <w:rsid w:val="00EC1944"/>
    <w:rsid w:val="00F12DE3"/>
    <w:rsid w:val="00F261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3286C"/>
    <w:rPr>
      <w:sz w:val="24"/>
      <w:szCs w:val="24"/>
      <w:lang w:bidi="he-IL"/>
    </w:rPr>
  </w:style>
  <w:style w:type="paragraph" w:styleId="Titolo2">
    <w:name w:val="heading 2"/>
    <w:basedOn w:val="Normale"/>
    <w:next w:val="Normale"/>
    <w:link w:val="Titolo2Carattere"/>
    <w:qFormat/>
    <w:rsid w:val="0003286C"/>
    <w:pPr>
      <w:keepNext/>
      <w:outlineLvl w:val="1"/>
    </w:pPr>
    <w:rPr>
      <w:b/>
      <w:sz w:val="28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BA6797"/>
    <w:rPr>
      <w:b/>
      <w:sz w:val="28"/>
      <w:szCs w:val="24"/>
      <w:u w:val="single"/>
      <w:lang w:val="it-IT" w:eastAsia="it-IT" w:bidi="he-IL"/>
    </w:rPr>
  </w:style>
  <w:style w:type="paragraph" w:customStyle="1" w:styleId="xl57">
    <w:name w:val="xl57"/>
    <w:basedOn w:val="Normale"/>
    <w:rsid w:val="008A7ED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b/>
      <w:bCs/>
      <w:lang w:bidi="ar-SA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5E32E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5E32EC"/>
    <w:rPr>
      <w:sz w:val="24"/>
      <w:szCs w:val="24"/>
      <w:lang w:bidi="he-IL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5E32E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5E32EC"/>
    <w:rPr>
      <w:sz w:val="24"/>
      <w:szCs w:val="24"/>
      <w:lang w:bidi="he-IL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E32E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E32EC"/>
    <w:rPr>
      <w:rFonts w:ascii="Tahoma" w:hAnsi="Tahoma" w:cs="Tahoma"/>
      <w:sz w:val="16"/>
      <w:szCs w:val="16"/>
      <w:lang w:bidi="he-IL"/>
    </w:rPr>
  </w:style>
  <w:style w:type="character" w:styleId="Collegamentoipertestuale">
    <w:name w:val="Hyperlink"/>
    <w:basedOn w:val="Carpredefinitoparagrafo"/>
    <w:uiPriority w:val="99"/>
    <w:rsid w:val="0060396D"/>
    <w:rPr>
      <w:rFonts w:cs="Times New Roman"/>
      <w:b/>
      <w:color w:val="454545"/>
      <w:sz w:val="24"/>
      <w:u w:val="single"/>
    </w:rPr>
  </w:style>
  <w:style w:type="table" w:styleId="Grigliatabella">
    <w:name w:val="Table Grid"/>
    <w:basedOn w:val="Tabellanormale"/>
    <w:uiPriority w:val="59"/>
    <w:rsid w:val="003D367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naps860005@pec.istruzione.it" TargetMode="External"/><Relationship Id="rId2" Type="http://schemas.openxmlformats.org/officeDocument/2006/relationships/hyperlink" Target="mailto:naps860005@istruzione.it" TargetMode="External"/><Relationship Id="rId1" Type="http://schemas.openxmlformats.org/officeDocument/2006/relationships/hyperlink" Target="http://www.liceogalileinapoli.gov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(prot</vt:lpstr>
    </vt:vector>
  </TitlesOfParts>
  <Company>NemesiS</Company>
  <LinksUpToDate>false</LinksUpToDate>
  <CharactersWithSpaces>1308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(prot</dc:title>
  <dc:creator>loop</dc:creator>
  <cp:lastModifiedBy>preside</cp:lastModifiedBy>
  <cp:revision>3</cp:revision>
  <dcterms:created xsi:type="dcterms:W3CDTF">2014-02-25T11:54:00Z</dcterms:created>
  <dcterms:modified xsi:type="dcterms:W3CDTF">2014-02-25T11:56:00Z</dcterms:modified>
</cp:coreProperties>
</file>